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7F3D39C8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7D1B5F">
        <w:rPr>
          <w:snapToGrid w:val="0"/>
        </w:rPr>
        <w:t xml:space="preserve"> KTÓRYCH</w:t>
      </w:r>
      <w:r w:rsidR="00551F63">
        <w:rPr>
          <w:snapToGrid w:val="0"/>
        </w:rPr>
        <w:t xml:space="preserve">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 xml:space="preserve">(DZ. U. </w:t>
      </w:r>
      <w:r w:rsidR="00E51C3A">
        <w:rPr>
          <w:rFonts w:eastAsia="Arial"/>
          <w:bCs/>
        </w:rPr>
        <w:t>Z 2020</w:t>
      </w:r>
      <w:r>
        <w:rPr>
          <w:rFonts w:eastAsia="Arial"/>
          <w:bCs/>
        </w:rPr>
        <w:t xml:space="preserve"> R. POZ. </w:t>
      </w:r>
      <w:r w:rsidR="00E51C3A">
        <w:rPr>
          <w:rFonts w:eastAsia="Arial"/>
          <w:bCs/>
        </w:rPr>
        <w:t>1057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7D1B5F" w:rsidRDefault="004630DB" w:rsidP="00A1792C">
      <w:pPr>
        <w:spacing w:line="276" w:lineRule="auto"/>
        <w:rPr>
          <w:snapToGrid w:val="0"/>
        </w:rPr>
      </w:pPr>
      <w:r w:rsidRPr="007D1B5F">
        <w:rPr>
          <w:snapToGrid w:val="0"/>
        </w:rPr>
        <w:t>między:</w:t>
      </w:r>
    </w:p>
    <w:p w14:paraId="6F3AF989" w14:textId="77777777" w:rsidR="007D1B5F" w:rsidRPr="007D1B5F" w:rsidRDefault="007D1B5F" w:rsidP="007D1B5F">
      <w:pPr>
        <w:autoSpaceDE w:val="0"/>
        <w:jc w:val="both"/>
      </w:pPr>
      <w:r w:rsidRPr="007D1B5F">
        <w:rPr>
          <w:b/>
        </w:rPr>
        <w:t>Gminą Rychwał</w:t>
      </w:r>
    </w:p>
    <w:p w14:paraId="4483F21B" w14:textId="77777777" w:rsidR="007D1B5F" w:rsidRPr="007D1B5F" w:rsidRDefault="007D1B5F" w:rsidP="007D1B5F">
      <w:pPr>
        <w:autoSpaceDE w:val="0"/>
        <w:jc w:val="both"/>
      </w:pPr>
      <w:r w:rsidRPr="007D1B5F">
        <w:t>z siedzibą w Rychwale ul. Plac Wolności 16,</w:t>
      </w:r>
    </w:p>
    <w:p w14:paraId="3824C6F9" w14:textId="63FCA8E2" w:rsidR="007D1B5F" w:rsidRPr="007D1B5F" w:rsidRDefault="007D1B5F" w:rsidP="007D1B5F">
      <w:pPr>
        <w:autoSpaceDE w:val="0"/>
        <w:jc w:val="both"/>
      </w:pPr>
      <w:r w:rsidRPr="007D1B5F">
        <w:t xml:space="preserve">zwaną dalej „Zleceniodawcą”, reprezentowaną przez Burmistrza Rychwała </w:t>
      </w:r>
      <w:r>
        <w:t xml:space="preserve">                                            </w:t>
      </w:r>
      <w:r w:rsidRPr="007D1B5F">
        <w:t xml:space="preserve">– Stefana </w:t>
      </w:r>
      <w:proofErr w:type="spellStart"/>
      <w:r w:rsidRPr="007D1B5F">
        <w:t>Dziamarę</w:t>
      </w:r>
      <w:proofErr w:type="spellEnd"/>
      <w:r w:rsidRPr="007D1B5F">
        <w:t>,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48FF80B3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</w:t>
      </w:r>
      <w:r w:rsidR="007D1B5F">
        <w:rPr>
          <w:vertAlign w:val="superscript"/>
        </w:rPr>
        <w:t>, sprawowana funkcja</w:t>
      </w:r>
      <w:r w:rsidR="007D1B5F" w:rsidRPr="00C4681E">
        <w:rPr>
          <w:vertAlign w:val="superscript"/>
        </w:rPr>
        <w:t xml:space="preserve"> </w:t>
      </w:r>
      <w:r w:rsidRPr="00C4681E">
        <w:rPr>
          <w:vertAlign w:val="superscript"/>
        </w:rPr>
        <w:t xml:space="preserve">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61AB886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</w:t>
      </w:r>
      <w:r w:rsidR="007D1B5F">
        <w:rPr>
          <w:vertAlign w:val="superscript"/>
        </w:rPr>
        <w:t>, sprawowana funkcja</w:t>
      </w:r>
      <w:r w:rsidRPr="00C4681E">
        <w:rPr>
          <w:vertAlign w:val="superscript"/>
        </w:rPr>
        <w:t xml:space="preserve">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60565F0A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B729FC" w:rsidRPr="00C4681E">
        <w:t xml:space="preserve">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42798">
        <w:t xml:space="preserve">§ </w:t>
      </w:r>
      <w:r w:rsidR="000D69FF" w:rsidRPr="00542798">
        <w:t>9</w:t>
      </w:r>
      <w:r w:rsidR="00D56DA6" w:rsidRPr="00542798">
        <w:t xml:space="preserve"> ust. </w:t>
      </w:r>
      <w:r w:rsidR="00F45558" w:rsidRPr="00542798">
        <w:t>5</w:t>
      </w:r>
      <w:r w:rsidR="00D56DA6" w:rsidRPr="00542798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1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B4EED2C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7D1B5F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60A1DFB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542798">
        <w:t>§</w:t>
      </w:r>
      <w:r w:rsidR="00EE573C" w:rsidRPr="00542798">
        <w:t> </w:t>
      </w:r>
      <w:r w:rsidR="00876015" w:rsidRPr="00542798">
        <w:t>3</w:t>
      </w:r>
      <w:r w:rsidR="00AE7C47" w:rsidRPr="00542798">
        <w:t xml:space="preserve"> ust. 1</w:t>
      </w:r>
      <w:r w:rsidR="002B71D9" w:rsidRPr="00542798">
        <w:t xml:space="preserve"> i </w:t>
      </w:r>
      <w:r w:rsidR="007D1B5F" w:rsidRPr="00542798">
        <w:t>4</w:t>
      </w:r>
      <w:r w:rsidR="00876015" w:rsidRPr="00542798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42798">
        <w:t xml:space="preserve">§ </w:t>
      </w:r>
      <w:r w:rsidR="002018BE" w:rsidRPr="00542798">
        <w:t>1</w:t>
      </w:r>
      <w:r w:rsidR="000D69FF" w:rsidRPr="00542798">
        <w:t>0</w:t>
      </w:r>
      <w:r w:rsidRPr="00542798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lastRenderedPageBreak/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5D9B8604" w14:textId="66B3262B" w:rsidR="00EA4658" w:rsidRPr="00C4681E" w:rsidRDefault="00B8414F" w:rsidP="007D1B5F">
      <w:pPr>
        <w:spacing w:line="276" w:lineRule="auto"/>
        <w:ind w:left="284"/>
        <w:jc w:val="both"/>
      </w:pPr>
      <w:r w:rsidRPr="00C4681E">
        <w:t>w następujący sposób:</w:t>
      </w:r>
      <w:r w:rsidR="00EA4658" w:rsidRPr="00C4681E">
        <w:t xml:space="preserve">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418609DE" w14:textId="3389FF5A" w:rsidR="00F45E1E" w:rsidRPr="007D1B5F" w:rsidRDefault="001E2101" w:rsidP="007D1B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4E3569A2" w14:textId="744F82BE" w:rsidR="003F02D0" w:rsidRPr="00C4681E" w:rsidRDefault="007D1B5F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72223979" w14:textId="23ABF372" w:rsidR="00D56DA6" w:rsidRPr="00C4681E" w:rsidRDefault="007D1B5F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542798">
        <w:t>§</w:t>
      </w:r>
      <w:r w:rsidR="00FE6A82" w:rsidRPr="00542798">
        <w:t xml:space="preserve"> </w:t>
      </w:r>
      <w:r w:rsidR="000D69FF" w:rsidRPr="00542798">
        <w:t>9</w:t>
      </w:r>
      <w:r w:rsidR="002018BE" w:rsidRPr="00542798">
        <w:t xml:space="preserve"> </w:t>
      </w:r>
      <w:r w:rsidR="002B01F5" w:rsidRPr="00542798">
        <w:t xml:space="preserve">ust. </w:t>
      </w:r>
      <w:r w:rsidR="00AD6958" w:rsidRPr="00542798">
        <w:t>5</w:t>
      </w:r>
      <w:r w:rsidR="002B01F5" w:rsidRPr="00542798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F46056" w:rsidR="00D56DA6" w:rsidRPr="00C4681E" w:rsidRDefault="007D1B5F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</w:p>
    <w:p w14:paraId="40B4A8A0" w14:textId="05ABD618" w:rsidR="00B627FC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24EDD7CD" w14:textId="26176248" w:rsidR="00016058" w:rsidRDefault="00016058" w:rsidP="006E1D5F">
      <w:pPr>
        <w:spacing w:line="276" w:lineRule="auto"/>
        <w:ind w:left="567" w:hanging="283"/>
        <w:jc w:val="both"/>
      </w:pPr>
      <w:r>
        <w:t>w tym:</w:t>
      </w:r>
    </w:p>
    <w:p w14:paraId="6A221CBA" w14:textId="43A7B1BB" w:rsidR="00016058" w:rsidRDefault="00016058" w:rsidP="00F139B2">
      <w:pPr>
        <w:pStyle w:val="Akapitzlist"/>
        <w:numPr>
          <w:ilvl w:val="0"/>
          <w:numId w:val="9"/>
        </w:numPr>
        <w:spacing w:line="276" w:lineRule="auto"/>
        <w:jc w:val="both"/>
      </w:pPr>
      <w:r>
        <w:t>środków finansowych własnych w wysokości…………… (słownie)…………)</w:t>
      </w:r>
    </w:p>
    <w:p w14:paraId="135A3099" w14:textId="1C428C62" w:rsidR="00016058" w:rsidRDefault="00016058" w:rsidP="00F139B2">
      <w:pPr>
        <w:pStyle w:val="Akapitzlist"/>
        <w:numPr>
          <w:ilvl w:val="0"/>
          <w:numId w:val="9"/>
        </w:numPr>
        <w:spacing w:line="276" w:lineRule="auto"/>
        <w:jc w:val="both"/>
      </w:pPr>
      <w:r>
        <w:t>środków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finansowych z innych źródeł publicznych przekazanych przez:……………………………………………………………………………….</w:t>
      </w:r>
    </w:p>
    <w:p w14:paraId="553D6D65" w14:textId="1AC150E6" w:rsidR="00016058" w:rsidRDefault="00016058" w:rsidP="00016058">
      <w:pPr>
        <w:pStyle w:val="Akapitzlist"/>
        <w:spacing w:line="276" w:lineRule="auto"/>
        <w:ind w:left="100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</w:t>
      </w:r>
      <w:r w:rsidRPr="00016058">
        <w:rPr>
          <w:sz w:val="12"/>
          <w:szCs w:val="12"/>
        </w:rPr>
        <w:t xml:space="preserve">nazwa organu(on </w:t>
      </w:r>
      <w:proofErr w:type="spellStart"/>
      <w:r w:rsidRPr="00016058">
        <w:rPr>
          <w:sz w:val="12"/>
          <w:szCs w:val="12"/>
        </w:rPr>
        <w:t>ow</w:t>
      </w:r>
      <w:proofErr w:type="spellEnd"/>
      <w:r w:rsidRPr="00016058">
        <w:rPr>
          <w:sz w:val="12"/>
          <w:szCs w:val="12"/>
        </w:rPr>
        <w:t>) przekazującego (-</w:t>
      </w:r>
      <w:proofErr w:type="spellStart"/>
      <w:r w:rsidRPr="00016058">
        <w:rPr>
          <w:sz w:val="12"/>
          <w:szCs w:val="12"/>
        </w:rPr>
        <w:t>cych</w:t>
      </w:r>
      <w:proofErr w:type="spellEnd"/>
      <w:r w:rsidRPr="00016058">
        <w:rPr>
          <w:sz w:val="12"/>
          <w:szCs w:val="12"/>
        </w:rPr>
        <w:t>) środki</w:t>
      </w:r>
    </w:p>
    <w:p w14:paraId="401049B8" w14:textId="52098ADA" w:rsidR="00016058" w:rsidRDefault="00016058" w:rsidP="00016058">
      <w:pPr>
        <w:pStyle w:val="Akapitzlist"/>
        <w:spacing w:line="276" w:lineRule="auto"/>
        <w:ind w:left="1004"/>
        <w:jc w:val="both"/>
      </w:pPr>
      <w:r>
        <w:t>w wysokości ………………(słownie:……………………………………..………)</w:t>
      </w:r>
    </w:p>
    <w:p w14:paraId="537C98B5" w14:textId="7FDD315A" w:rsidR="00016058" w:rsidRPr="00C4681E" w:rsidRDefault="00016058" w:rsidP="00F139B2">
      <w:pPr>
        <w:pStyle w:val="Akapitzlist"/>
        <w:numPr>
          <w:ilvl w:val="0"/>
          <w:numId w:val="9"/>
        </w:numPr>
        <w:spacing w:line="276" w:lineRule="auto"/>
        <w:jc w:val="both"/>
      </w:pPr>
      <w:r>
        <w:t>pozostałych środków w wysokości ……………….(słownie:…………..………)</w:t>
      </w:r>
    </w:p>
    <w:p w14:paraId="766251C7" w14:textId="21E3DBC1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="00016058">
        <w:t>.</w:t>
      </w:r>
      <w:r w:rsidRPr="00C4681E">
        <w:t xml:space="preserve">; </w:t>
      </w:r>
    </w:p>
    <w:p w14:paraId="4A1B5C70" w14:textId="19D4975F" w:rsidR="008E20A6" w:rsidRPr="00C4681E" w:rsidRDefault="00B627FC" w:rsidP="00016058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.</w:t>
      </w:r>
    </w:p>
    <w:p w14:paraId="28CAF19B" w14:textId="77777777" w:rsidR="00016058" w:rsidRPr="00F139B2" w:rsidRDefault="0010569A" w:rsidP="00016058">
      <w:pPr>
        <w:spacing w:line="276" w:lineRule="auto"/>
        <w:ind w:left="284" w:hanging="257"/>
        <w:jc w:val="both"/>
      </w:pPr>
      <w:r w:rsidRPr="00F139B2">
        <w:t>6</w:t>
      </w:r>
      <w:r w:rsidR="00D56DA6" w:rsidRPr="00F139B2">
        <w:t>. Całkowity koszt zadania publicznego stanowi sumę kwot dotacji</w:t>
      </w:r>
      <w:r w:rsidR="00D87AFC" w:rsidRPr="00F139B2">
        <w:t xml:space="preserve"> i środków, o których mowa w us</w:t>
      </w:r>
      <w:r w:rsidR="00016058" w:rsidRPr="00F139B2">
        <w:t>t. 4</w:t>
      </w:r>
      <w:r w:rsidR="006C24AB" w:rsidRPr="00F139B2">
        <w:t>,</w:t>
      </w:r>
      <w:r w:rsidR="00D56DA6" w:rsidRPr="00F139B2">
        <w:t xml:space="preserve"> </w:t>
      </w:r>
      <w:r w:rsidR="00785E49" w:rsidRPr="00F139B2">
        <w:t>i wyn</w:t>
      </w:r>
      <w:r w:rsidR="00D56DA6" w:rsidRPr="00F139B2">
        <w:t>osi</w:t>
      </w:r>
      <w:r w:rsidR="005A3941" w:rsidRPr="00F139B2">
        <w:t xml:space="preserve"> łącznie</w:t>
      </w:r>
      <w:r w:rsidR="00B4233B" w:rsidRPr="00F139B2">
        <w:t xml:space="preserve"> </w:t>
      </w:r>
      <w:r w:rsidR="008A2975" w:rsidRPr="00F139B2">
        <w:t>………………</w:t>
      </w:r>
      <w:r w:rsidR="001632D1" w:rsidRPr="00F139B2">
        <w:t>.</w:t>
      </w:r>
      <w:r w:rsidR="005A3941" w:rsidRPr="00F139B2">
        <w:t>…...</w:t>
      </w:r>
      <w:r w:rsidR="008D34A5" w:rsidRPr="00F139B2">
        <w:t>…</w:t>
      </w:r>
      <w:r w:rsidR="001632D1" w:rsidRPr="00F139B2">
        <w:t xml:space="preserve"> </w:t>
      </w:r>
      <w:r w:rsidR="00D56DA6" w:rsidRPr="00F139B2">
        <w:t>(słownie)</w:t>
      </w:r>
      <w:r w:rsidR="006C24AB" w:rsidRPr="00F139B2">
        <w:t xml:space="preserve"> ………</w:t>
      </w:r>
      <w:r w:rsidR="008A2975" w:rsidRPr="00F139B2">
        <w:t>………………</w:t>
      </w:r>
      <w:r w:rsidR="00016058" w:rsidRPr="00F139B2">
        <w:t>….</w:t>
      </w:r>
    </w:p>
    <w:p w14:paraId="330BA3CB" w14:textId="00EE1D2B" w:rsidR="00F139B2" w:rsidRPr="00F139B2" w:rsidRDefault="00ED0C7F" w:rsidP="00F139B2">
      <w:pPr>
        <w:spacing w:line="276" w:lineRule="auto"/>
        <w:ind w:left="284" w:hanging="257"/>
        <w:jc w:val="both"/>
      </w:pPr>
      <w:r w:rsidRPr="00F139B2">
        <w:t>7</w:t>
      </w:r>
      <w:r w:rsidR="002915BB" w:rsidRPr="00F139B2">
        <w:t xml:space="preserve">. </w:t>
      </w:r>
      <w:r w:rsidR="00016058" w:rsidRPr="00F139B2">
        <w:t xml:space="preserve">Procentowy udział środków ze źródeł, o których mowa w ust. 4 w stosunku do otrzymanej kwoty dotacji wynosi: środki finansowe własne </w:t>
      </w:r>
      <w:r w:rsidR="00F139B2" w:rsidRPr="00F139B2">
        <w:t>….</w:t>
      </w:r>
      <w:r w:rsidR="00016058" w:rsidRPr="00F139B2">
        <w:t xml:space="preserve"> %, wkład osobowy </w:t>
      </w:r>
      <w:r w:rsidR="00F139B2" w:rsidRPr="00F139B2">
        <w:t>……….</w:t>
      </w:r>
      <w:r w:rsidR="00016058" w:rsidRPr="00F139B2">
        <w:t xml:space="preserve">%, </w:t>
      </w:r>
      <w:r w:rsidR="00F139B2">
        <w:t xml:space="preserve">                       </w:t>
      </w:r>
      <w:r w:rsidR="00016058" w:rsidRPr="00F139B2">
        <w:t>z zastrzeżeniem ust. 7.</w:t>
      </w:r>
    </w:p>
    <w:p w14:paraId="5CF2C2FE" w14:textId="2D880431" w:rsidR="00016058" w:rsidRPr="00F139B2" w:rsidRDefault="00F139B2" w:rsidP="00F139B2">
      <w:pPr>
        <w:spacing w:line="276" w:lineRule="auto"/>
        <w:ind w:left="284" w:hanging="257"/>
        <w:jc w:val="both"/>
      </w:pPr>
      <w:r w:rsidRPr="00F139B2">
        <w:t xml:space="preserve">8. </w:t>
      </w:r>
      <w:r w:rsidR="00016058" w:rsidRPr="00F139B2">
        <w:t>Wysokość środków ze źródła, o którym mowa w ust. 4, może się zmieniać, o ile nie zmniejszy się udział tych środków w stosunku do wydatkowanej kwoty dotacji.</w:t>
      </w:r>
    </w:p>
    <w:p w14:paraId="0E467DC2" w14:textId="4186CC20" w:rsidR="004321E5" w:rsidRPr="008F0031" w:rsidRDefault="00F139B2" w:rsidP="008F0031">
      <w:pPr>
        <w:spacing w:line="276" w:lineRule="auto"/>
        <w:ind w:left="284" w:hanging="257"/>
        <w:jc w:val="both"/>
      </w:pPr>
      <w:r w:rsidRPr="00F139B2">
        <w:t xml:space="preserve">9. </w:t>
      </w:r>
      <w:r w:rsidR="00016058" w:rsidRPr="00F139B2">
        <w:t>Naruszenie postanowień, o których mowa w ust. 4–7, uważa się za pobranie dotacji w nadmiernej wysokości.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34E1AC" w:rsidR="005922C8" w:rsidRPr="008F0031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8F0031">
        <w:rPr>
          <w:b/>
        </w:rPr>
        <w:t xml:space="preserve">§ </w:t>
      </w:r>
      <w:r w:rsidR="00BC2E15" w:rsidRPr="008F0031">
        <w:rPr>
          <w:b/>
        </w:rPr>
        <w:t>4</w:t>
      </w:r>
    </w:p>
    <w:p w14:paraId="6F4B19A3" w14:textId="77777777" w:rsidR="00BA0863" w:rsidRPr="008F0031" w:rsidRDefault="00BA0863" w:rsidP="008F0031">
      <w:pPr>
        <w:spacing w:line="276" w:lineRule="auto"/>
        <w:jc w:val="center"/>
        <w:rPr>
          <w:b/>
          <w:bCs/>
        </w:rPr>
      </w:pPr>
      <w:r w:rsidRPr="008F0031">
        <w:rPr>
          <w:b/>
          <w:bCs/>
        </w:rPr>
        <w:t>Procentowy udział dotacji w całkowitym koszcie zadania publicznego</w:t>
      </w:r>
    </w:p>
    <w:p w14:paraId="2F23680B" w14:textId="400D2B9F" w:rsidR="00BA0863" w:rsidRPr="008F0031" w:rsidRDefault="00BA0863" w:rsidP="008F0031">
      <w:pPr>
        <w:numPr>
          <w:ilvl w:val="0"/>
          <w:numId w:val="11"/>
        </w:numPr>
        <w:tabs>
          <w:tab w:val="clear" w:pos="3960"/>
          <w:tab w:val="left" w:pos="0"/>
        </w:tabs>
        <w:spacing w:line="276" w:lineRule="auto"/>
        <w:ind w:left="284" w:hanging="284"/>
        <w:jc w:val="both"/>
      </w:pPr>
      <w:bookmarkStart w:id="1" w:name="_Ref437247286"/>
      <w:r w:rsidRPr="008F0031">
        <w:t xml:space="preserve">Zleceniobiorca jest zobowiązany zachować procentowy udział dotacji w całkowitym koszcie zadania publicznego, o którym mowa w § 3 ust. </w:t>
      </w:r>
      <w:r w:rsidR="008F0031" w:rsidRPr="008F0031">
        <w:t>7</w:t>
      </w:r>
      <w:r w:rsidRPr="008F0031">
        <w:t>.</w:t>
      </w:r>
      <w:bookmarkEnd w:id="1"/>
    </w:p>
    <w:p w14:paraId="7C5B4223" w14:textId="77777777" w:rsidR="00BA0863" w:rsidRPr="008F0031" w:rsidRDefault="00BA0863" w:rsidP="008F0031">
      <w:pPr>
        <w:numPr>
          <w:ilvl w:val="0"/>
          <w:numId w:val="11"/>
        </w:numPr>
        <w:tabs>
          <w:tab w:val="clear" w:pos="3960"/>
          <w:tab w:val="left" w:pos="0"/>
        </w:tabs>
        <w:spacing w:line="276" w:lineRule="auto"/>
        <w:ind w:left="284" w:hanging="284"/>
        <w:jc w:val="both"/>
      </w:pPr>
      <w:r w:rsidRPr="008F0031">
        <w:t xml:space="preserve">Obowiązek zachowania procentowego udziału dotacji, o którym mowa w ust. 2, uważa się </w:t>
      </w:r>
      <w:r w:rsidRPr="008F0031">
        <w:br/>
        <w:t>za zachowany, jeżeli procentowy udział dotacji, o którym mowa w ust. 1, w całkowitym koszcie zadania publicznego nie zwiększy się o więcej niż 1,00 punktów procentowych.</w:t>
      </w:r>
    </w:p>
    <w:p w14:paraId="5405383E" w14:textId="77777777" w:rsidR="00BA0863" w:rsidRPr="008F0031" w:rsidRDefault="00BA0863" w:rsidP="008F0031">
      <w:pPr>
        <w:numPr>
          <w:ilvl w:val="0"/>
          <w:numId w:val="11"/>
        </w:numPr>
        <w:tabs>
          <w:tab w:val="clear" w:pos="3960"/>
          <w:tab w:val="left" w:pos="0"/>
        </w:tabs>
        <w:spacing w:line="276" w:lineRule="auto"/>
        <w:ind w:left="284" w:hanging="284"/>
        <w:jc w:val="both"/>
      </w:pPr>
      <w:r w:rsidRPr="008F0031">
        <w:lastRenderedPageBreak/>
        <w:t xml:space="preserve">Przekroczenie limitu, o którym mowa w ust. 3, uważa się za pobranie dotacji w nadmiernej wysokości. </w:t>
      </w:r>
    </w:p>
    <w:p w14:paraId="0604555A" w14:textId="77777777" w:rsidR="00BA0863" w:rsidRPr="00C4681E" w:rsidRDefault="00BA0863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14:paraId="18D3CC0F" w14:textId="77777777" w:rsidR="00BA0863" w:rsidRPr="00C4681E" w:rsidRDefault="00BA0863" w:rsidP="00BA0863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5</w:t>
      </w:r>
    </w:p>
    <w:p w14:paraId="325628EC" w14:textId="77777777" w:rsidR="00BA0863" w:rsidRDefault="00BA0863" w:rsidP="006C099B">
      <w:pPr>
        <w:spacing w:line="276" w:lineRule="auto"/>
        <w:jc w:val="center"/>
        <w:rPr>
          <w:b/>
        </w:rPr>
      </w:pPr>
    </w:p>
    <w:p w14:paraId="323A8954" w14:textId="77777777" w:rsidR="0022308F" w:rsidRPr="00C4681E" w:rsidRDefault="005922C8" w:rsidP="008F0031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3DC5356D" w14:textId="77777777" w:rsidR="00BA0863" w:rsidRPr="00BA0863" w:rsidRDefault="006A415C" w:rsidP="008F0031">
      <w:pPr>
        <w:pStyle w:val="Tekstpodstawowy2"/>
        <w:numPr>
          <w:ilvl w:val="0"/>
          <w:numId w:val="10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/>
        </w:rPr>
      </w:pPr>
      <w:r w:rsidRPr="00BA0863">
        <w:rPr>
          <w:rFonts w:ascii="Times New Roman" w:hAnsi="Times New Roman"/>
        </w:rPr>
        <w:t xml:space="preserve"> </w:t>
      </w:r>
      <w:r w:rsidR="00BA0863" w:rsidRPr="00BA0863">
        <w:rPr>
          <w:rFonts w:ascii="Times New Roman" w:hAnsi="Times New Roman"/>
        </w:rPr>
        <w:t xml:space="preserve">Jeżeli suma wydatków finansowanych z dotacji w danej kategorii kosztów wykazana </w:t>
      </w:r>
      <w:r w:rsidR="00BA0863" w:rsidRPr="00BA0863">
        <w:rPr>
          <w:rFonts w:ascii="Times New Roman" w:hAnsi="Times New Roman"/>
        </w:rPr>
        <w:br/>
        <w:t xml:space="preserve">w sprawozdaniu z realizacji zadania publicznego nie jest równa sumie kosztów określonej w umowie, to uznaje się ją za zgodną z umową, jeżeli nie nastąpiło zwiększenie tej sumy wydatków o więcej niż 20%. </w:t>
      </w:r>
    </w:p>
    <w:p w14:paraId="519F74EE" w14:textId="77777777" w:rsidR="00BA0863" w:rsidRPr="00BA0863" w:rsidRDefault="00BA0863" w:rsidP="008F0031">
      <w:pPr>
        <w:pStyle w:val="Tekstpodstawowy2"/>
        <w:numPr>
          <w:ilvl w:val="0"/>
          <w:numId w:val="10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/>
        </w:rPr>
      </w:pPr>
      <w:r w:rsidRPr="00BA0863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BA0863">
        <w:rPr>
          <w:rFonts w:ascii="Times New Roman" w:hAnsi="Times New Roman"/>
        </w:rPr>
        <w:br/>
        <w:t>w nadmiernej wysokości.</w:t>
      </w:r>
    </w:p>
    <w:p w14:paraId="0A0F9B27" w14:textId="39063252" w:rsidR="00A96758" w:rsidRPr="00C4681E" w:rsidRDefault="00A96758" w:rsidP="00BA0863">
      <w:pPr>
        <w:pStyle w:val="Tekstpodstawowy2"/>
        <w:tabs>
          <w:tab w:val="left" w:pos="180"/>
        </w:tabs>
        <w:spacing w:line="276" w:lineRule="auto"/>
        <w:ind w:left="284"/>
        <w:rPr>
          <w:b/>
        </w:rPr>
      </w:pPr>
    </w:p>
    <w:p w14:paraId="13BFEB95" w14:textId="3688963F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BA0863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70B60128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 xml:space="preserve">1. </w:t>
      </w:r>
      <w:r w:rsidR="00BC2E15">
        <w:t xml:space="preserve"> </w:t>
      </w:r>
      <w:r w:rsidRPr="00C4681E">
        <w:t>Zleceniobiorca</w:t>
      </w:r>
      <w:r w:rsidR="00BC2E15">
        <w:t xml:space="preserve"> 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51C3A">
        <w:t>2019</w:t>
      </w:r>
      <w:r w:rsidRPr="00C4681E">
        <w:t xml:space="preserve"> r. poz. </w:t>
      </w:r>
      <w:r w:rsidR="00E51C3A">
        <w:t>351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BA0863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17FED314" w14:textId="7E074679" w:rsidR="00BA0863" w:rsidRPr="00BA0863" w:rsidRDefault="00BA0863" w:rsidP="008F0031">
      <w:pPr>
        <w:pStyle w:val="Akapitzlist"/>
        <w:numPr>
          <w:ilvl w:val="0"/>
          <w:numId w:val="10"/>
        </w:numPr>
        <w:suppressAutoHyphens/>
        <w:jc w:val="both"/>
      </w:pPr>
      <w:r w:rsidRPr="00BA0863">
        <w:t>Zleceniobiorca zobowiązuje się do opisywania dokumentacji finansowo-księg</w:t>
      </w:r>
      <w:r>
        <w:t xml:space="preserve">owej związanej </w:t>
      </w:r>
      <w:r w:rsidRPr="00BA0863">
        <w:t>z realizacją zadania, dotyczącej zarówno dotacji, jak i innych środków finansowych, zgodnie z wymogami określonymi w art. 21 ustawy z dnia 29 września 1994 r. o rachunkowości.</w:t>
      </w:r>
    </w:p>
    <w:p w14:paraId="75F79CB0" w14:textId="0B4AE444" w:rsidR="007679E9" w:rsidRPr="00BA0863" w:rsidRDefault="008F0031" w:rsidP="00EC2C51">
      <w:pPr>
        <w:spacing w:after="120"/>
        <w:ind w:left="284" w:hanging="284"/>
        <w:jc w:val="both"/>
        <w:rPr>
          <w:b/>
        </w:rPr>
      </w:pPr>
      <w:r>
        <w:t>4</w:t>
      </w:r>
      <w:r w:rsidR="00CD17D1" w:rsidRPr="00BA0863">
        <w:t xml:space="preserve">. </w:t>
      </w:r>
      <w:r w:rsidR="009964E8" w:rsidRPr="00BA0863">
        <w:t>Niedochowanie zobowiązania</w:t>
      </w:r>
      <w:r w:rsidR="00420269" w:rsidRPr="00BA0863">
        <w:t>,</w:t>
      </w:r>
      <w:r w:rsidR="009964E8" w:rsidRPr="00BA0863">
        <w:t xml:space="preserve"> o którym mowa w ust. </w:t>
      </w:r>
      <w:r w:rsidR="00083E9D" w:rsidRPr="00BA0863">
        <w:t>1</w:t>
      </w:r>
      <w:r w:rsidR="0073693D" w:rsidRPr="00BA0863">
        <w:t xml:space="preserve"> i </w:t>
      </w:r>
      <w:r w:rsidR="00D045D9" w:rsidRPr="00BA0863">
        <w:t>2</w:t>
      </w:r>
      <w:r w:rsidR="00A45D30" w:rsidRPr="00BA0863">
        <w:t>,</w:t>
      </w:r>
      <w:r w:rsidR="009964E8" w:rsidRPr="00BA0863">
        <w:t xml:space="preserve"> </w:t>
      </w:r>
      <w:r w:rsidR="00A06D24" w:rsidRPr="00BA0863">
        <w:t xml:space="preserve">uznaje się, w zależności od zakresu jego naruszenia, </w:t>
      </w:r>
      <w:r w:rsidR="009964E8" w:rsidRPr="00BA0863">
        <w:t xml:space="preserve">za niezrealizowanie </w:t>
      </w:r>
      <w:r w:rsidR="008B558B" w:rsidRPr="00BA0863">
        <w:t xml:space="preserve">części albo całości </w:t>
      </w:r>
      <w:r w:rsidR="009964E8" w:rsidRPr="00BA0863">
        <w:t xml:space="preserve">zadania publicznego, chyba że z innych dowodów wynika, że </w:t>
      </w:r>
      <w:r w:rsidR="008B558B" w:rsidRPr="00BA0863">
        <w:t xml:space="preserve">część albo całość zadania </w:t>
      </w:r>
      <w:r w:rsidR="009964E8" w:rsidRPr="00BA0863">
        <w:t>został</w:t>
      </w:r>
      <w:r w:rsidR="008B558B" w:rsidRPr="00BA0863">
        <w:t>a</w:t>
      </w:r>
      <w:r w:rsidR="009964E8" w:rsidRPr="00BA0863">
        <w:t xml:space="preserve"> zrealizowan</w:t>
      </w:r>
      <w:r w:rsidR="008B558B" w:rsidRPr="00BA0863">
        <w:t>a</w:t>
      </w:r>
      <w:r w:rsidR="009964E8" w:rsidRPr="00BA0863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311D17C" w14:textId="491D23E6" w:rsidR="004E4093" w:rsidRDefault="00D56DA6" w:rsidP="004E4093">
      <w:pPr>
        <w:pStyle w:val="Akapitzlist"/>
        <w:numPr>
          <w:ilvl w:val="0"/>
          <w:numId w:val="13"/>
        </w:numPr>
        <w:tabs>
          <w:tab w:val="num" w:pos="540"/>
        </w:tabs>
        <w:spacing w:line="276" w:lineRule="auto"/>
        <w:jc w:val="both"/>
      </w:pPr>
      <w:r w:rsidRPr="00C4681E">
        <w:t>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</w:t>
      </w:r>
      <w:r w:rsidR="00BA0863">
        <w:t xml:space="preserve">i </w:t>
      </w:r>
      <w:r w:rsidR="003F23E1" w:rsidRPr="00C4681E">
        <w:t>informacji, że zadanie publiczne jest współfinansowane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Pr="00C4681E">
        <w:t xml:space="preserve"> </w:t>
      </w:r>
      <w:r w:rsidR="004E4093">
        <w:t xml:space="preserve">Treść informacji w następującym brzmieniu: „Zadanie (nazwa zadania) zostało/jest zrealizowane/realizowane dzięki dofinansowaniu z budżetu Gminy Rychwał”. </w:t>
      </w:r>
    </w:p>
    <w:p w14:paraId="5F9C2600" w14:textId="0B53CDAB" w:rsidR="004E4093" w:rsidRDefault="004E4093" w:rsidP="004E4093">
      <w:pPr>
        <w:pStyle w:val="Akapitzlist"/>
        <w:numPr>
          <w:ilvl w:val="0"/>
          <w:numId w:val="13"/>
        </w:numPr>
        <w:tabs>
          <w:tab w:val="num" w:pos="540"/>
        </w:tabs>
        <w:spacing w:line="276" w:lineRule="auto"/>
        <w:jc w:val="both"/>
      </w:pPr>
      <w:r>
        <w:t xml:space="preserve"> </w:t>
      </w:r>
      <w:r w:rsidR="007627D4" w:rsidRPr="00C4681E">
        <w:t>Logo Zleceniodawca przekazuje Zleceniobiorcy.</w:t>
      </w:r>
    </w:p>
    <w:p w14:paraId="700E0857" w14:textId="5EFCB5F3" w:rsidR="00EF1512" w:rsidRPr="004E4093" w:rsidRDefault="004E4093" w:rsidP="004E4093">
      <w:pPr>
        <w:pStyle w:val="Akapitzlist"/>
        <w:numPr>
          <w:ilvl w:val="0"/>
          <w:numId w:val="13"/>
        </w:numPr>
        <w:tabs>
          <w:tab w:val="num" w:pos="540"/>
        </w:tabs>
        <w:spacing w:line="276" w:lineRule="auto"/>
        <w:jc w:val="both"/>
      </w:pPr>
      <w:r>
        <w:lastRenderedPageBreak/>
        <w:t xml:space="preserve"> </w:t>
      </w:r>
      <w:r w:rsidR="00397695" w:rsidRPr="004E4093">
        <w:t xml:space="preserve"> </w:t>
      </w:r>
      <w:r w:rsidR="00D56DA6" w:rsidRPr="004E4093">
        <w:t>Zleceniobiorca</w:t>
      </w:r>
      <w:r w:rsidR="00A06A09" w:rsidRPr="004E4093">
        <w:t>(-</w:t>
      </w:r>
      <w:proofErr w:type="spellStart"/>
      <w:r w:rsidR="00D97A12" w:rsidRPr="004E4093">
        <w:t>c</w:t>
      </w:r>
      <w:r w:rsidR="00A06A09" w:rsidRPr="004E4093">
        <w:t>y</w:t>
      </w:r>
      <w:proofErr w:type="spellEnd"/>
      <w:r w:rsidR="00A06A09" w:rsidRPr="004E4093">
        <w:t>)</w:t>
      </w:r>
      <w:r w:rsidR="00D97A12" w:rsidRPr="004E4093">
        <w:t xml:space="preserve"> </w:t>
      </w:r>
      <w:r w:rsidR="00D56DA6" w:rsidRPr="004E4093">
        <w:t>upoważnia</w:t>
      </w:r>
      <w:r w:rsidR="00EC2C51" w:rsidRPr="004E4093">
        <w:t>(</w:t>
      </w:r>
      <w:r w:rsidR="00A06A09" w:rsidRPr="004E4093">
        <w:t>ją)</w:t>
      </w:r>
      <w:r w:rsidR="00D56DA6" w:rsidRPr="004E4093">
        <w:t xml:space="preserve"> Zleceniodawcę do rozpowszechniania w dowolnej formie, w</w:t>
      </w:r>
      <w:r w:rsidR="00787228" w:rsidRPr="004E4093">
        <w:t> </w:t>
      </w:r>
      <w:r w:rsidR="00D56DA6" w:rsidRPr="004E4093">
        <w:t xml:space="preserve">prasie, radiu, telewizji, </w:t>
      </w:r>
      <w:r w:rsidR="00067EEE" w:rsidRPr="004E4093">
        <w:t>Internecie</w:t>
      </w:r>
      <w:r w:rsidR="00D56DA6" w:rsidRPr="004E4093">
        <w:t xml:space="preserve"> oraz innych publikacjach, nazw</w:t>
      </w:r>
      <w:r w:rsidR="00A70A55" w:rsidRPr="004E4093">
        <w:t>y</w:t>
      </w:r>
      <w:r w:rsidR="00D56DA6" w:rsidRPr="004E4093">
        <w:t xml:space="preserve"> oraz adresu</w:t>
      </w:r>
      <w:r w:rsidR="00397695" w:rsidRPr="004E4093">
        <w:t xml:space="preserve"> </w:t>
      </w:r>
      <w:r w:rsidR="00D56DA6" w:rsidRPr="004E4093">
        <w:t>Zleceniobiorcy</w:t>
      </w:r>
      <w:r w:rsidR="00A06A09" w:rsidRPr="004E4093">
        <w:t>(-</w:t>
      </w:r>
      <w:proofErr w:type="spellStart"/>
      <w:r w:rsidR="001B28B4" w:rsidRPr="004E4093">
        <w:t>c</w:t>
      </w:r>
      <w:r w:rsidR="00A06A09" w:rsidRPr="004E4093">
        <w:t>ów</w:t>
      </w:r>
      <w:proofErr w:type="spellEnd"/>
      <w:r w:rsidR="00A06A09" w:rsidRPr="004E4093">
        <w:t>)</w:t>
      </w:r>
      <w:r w:rsidR="00397695" w:rsidRPr="004E4093">
        <w:t xml:space="preserve">, </w:t>
      </w:r>
      <w:r w:rsidR="00D56DA6" w:rsidRPr="004E4093">
        <w:t xml:space="preserve">przedmiotu i celu, na który przyznano środki, informacji o wysokości przyznanych </w:t>
      </w:r>
      <w:r w:rsidR="00397695" w:rsidRPr="004E4093">
        <w:t>środków oraz informacji o złożeniu lub niezłożeniu sprawozdania z wykonania zadania</w:t>
      </w:r>
      <w:r w:rsidR="00DB179A" w:rsidRPr="004E4093">
        <w:t xml:space="preserve"> publicznego</w:t>
      </w:r>
      <w:r w:rsidR="00397695" w:rsidRPr="004E4093"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F139B2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F139B2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CDDEABA" w14:textId="77777777" w:rsidR="00BF1A88" w:rsidRDefault="00BF1A88" w:rsidP="004E4093">
      <w:pPr>
        <w:spacing w:line="276" w:lineRule="auto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0A58BD43" w:rsidR="00D56DA6" w:rsidRPr="004E4093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</w:t>
      </w:r>
      <w:r w:rsidR="00D56DA6" w:rsidRPr="00542798">
        <w:t>w</w:t>
      </w:r>
      <w:r w:rsidR="00FE0145" w:rsidRPr="00542798">
        <w:t> </w:t>
      </w:r>
      <w:r w:rsidR="00D56DA6" w:rsidRPr="00542798">
        <w:t>§</w:t>
      </w:r>
      <w:r w:rsidR="00FE0145" w:rsidRPr="00542798">
        <w:t> </w:t>
      </w:r>
      <w:r w:rsidR="00D56DA6" w:rsidRPr="00542798">
        <w:t xml:space="preserve">3 ust. </w:t>
      </w:r>
      <w:r w:rsidR="004E4093" w:rsidRPr="00542798">
        <w:t>4</w:t>
      </w:r>
      <w:r w:rsidR="00D56DA6" w:rsidRPr="00542798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542798">
        <w:t>§</w:t>
      </w:r>
      <w:r w:rsidR="00EE433A" w:rsidRPr="00542798">
        <w:t> </w:t>
      </w:r>
      <w:r w:rsidR="007D1884" w:rsidRPr="00542798">
        <w:t>6</w:t>
      </w:r>
      <w:r w:rsidR="00506D80" w:rsidRPr="00542798">
        <w:t xml:space="preserve"> </w:t>
      </w:r>
      <w:r w:rsidR="00D56DA6" w:rsidRPr="00542798">
        <w:t>ust. 2.</w:t>
      </w:r>
    </w:p>
    <w:p w14:paraId="2407EF9E" w14:textId="77777777" w:rsidR="00D56DA6" w:rsidRPr="00C4681E" w:rsidRDefault="00D56DA6" w:rsidP="00F139B2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F139B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F139B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F139B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F139B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F139B2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2485EFC2" w14:textId="11573E71" w:rsidR="00561A1F" w:rsidRPr="000D2E17" w:rsidRDefault="00BB1039" w:rsidP="000D2E17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</w:t>
      </w:r>
      <w:r w:rsidR="00AA2291" w:rsidRPr="009757FB">
        <w:rPr>
          <w:rFonts w:ascii="Times New Roman" w:hAnsi="Times New Roman"/>
        </w:rPr>
        <w:lastRenderedPageBreak/>
        <w:t xml:space="preserve">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E51C3A">
        <w:rPr>
          <w:rFonts w:ascii="Times New Roman" w:hAnsi="Times New Roman"/>
        </w:rPr>
        <w:t>2018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542798">
        <w:rPr>
          <w:rFonts w:ascii="Times New Roman" w:hAnsi="Times New Roman"/>
        </w:rPr>
        <w:t>)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F139B2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F139B2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F139B2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38020E4B" w:rsidR="008D2DB0" w:rsidRPr="00C4681E" w:rsidRDefault="009473A3" w:rsidP="00F139B2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0D2E17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0D2E17">
        <w:rPr>
          <w:rFonts w:ascii="Times New Roman" w:hAnsi="Times New Roman"/>
        </w:rPr>
        <w:t>869 ze</w:t>
      </w:r>
      <w:r w:rsidR="00E1756A" w:rsidRPr="00C4681E">
        <w:rPr>
          <w:rFonts w:ascii="Times New Roman" w:hAnsi="Times New Roman"/>
        </w:rPr>
        <w:t xml:space="preserve">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F139B2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F139B2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2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3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2859DE2B" w14:textId="079EE5CC" w:rsidR="00D56DA6" w:rsidRDefault="002A72B9" w:rsidP="006834A1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6834A1">
        <w:rPr>
          <w:rFonts w:ascii="Times New Roman" w:hAnsi="Times New Roman"/>
        </w:rPr>
        <w:t xml:space="preserve"> </w:t>
      </w:r>
      <w:r w:rsidR="00483BF3" w:rsidRPr="00C4681E">
        <w:rPr>
          <w:rFonts w:ascii="Times New Roman" w:hAnsi="Times New Roman"/>
        </w:rPr>
        <w:t>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="00483BF3"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="004C30E4" w:rsidRPr="00C4681E">
        <w:rPr>
          <w:rFonts w:ascii="Times New Roman" w:hAnsi="Times New Roman"/>
        </w:rPr>
        <w:t>.</w:t>
      </w:r>
    </w:p>
    <w:p w14:paraId="1AACDC7C" w14:textId="2DE7040F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834A1" w:rsidRPr="006834A1">
        <w:rPr>
          <w:rStyle w:val="Pogrubienie"/>
          <w:rFonts w:ascii="Times New Roman" w:hAnsi="Times New Roman"/>
        </w:rPr>
        <w:t>04 8530 0000 0800 0130 2000 0002</w:t>
      </w:r>
      <w:r w:rsidR="001524E6" w:rsidRPr="00C4681E">
        <w:rPr>
          <w:rFonts w:ascii="Times New Roman" w:hAnsi="Times New Roman"/>
        </w:rPr>
        <w:t>.</w:t>
      </w:r>
    </w:p>
    <w:p w14:paraId="1279CAEB" w14:textId="4F9B9576" w:rsidR="006834A1" w:rsidRDefault="00E23FB4" w:rsidP="00A63E99">
      <w:pPr>
        <w:pStyle w:val="Tekstpodstawowy2"/>
        <w:spacing w:line="276" w:lineRule="auto"/>
        <w:ind w:left="284" w:hanging="284"/>
        <w:rPr>
          <w:rStyle w:val="Pogrubienie"/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834A1" w:rsidRPr="006834A1">
        <w:rPr>
          <w:rStyle w:val="Pogrubienie"/>
          <w:rFonts w:ascii="Times New Roman" w:hAnsi="Times New Roman"/>
        </w:rPr>
        <w:t>04 8530 0000 0800 0130 2000 0002</w:t>
      </w:r>
      <w:r w:rsidR="006834A1">
        <w:rPr>
          <w:rStyle w:val="Pogrubienie"/>
          <w:rFonts w:ascii="Times New Roman" w:hAnsi="Times New Roman"/>
        </w:rPr>
        <w:t>.</w:t>
      </w:r>
    </w:p>
    <w:p w14:paraId="17505837" w14:textId="77777777" w:rsidR="006834A1" w:rsidRDefault="006834A1" w:rsidP="006834A1">
      <w:pPr>
        <w:pStyle w:val="Tekstpodstawowy2"/>
        <w:spacing w:line="276" w:lineRule="auto"/>
        <w:rPr>
          <w:rFonts w:ascii="Times New Roman" w:hAnsi="Times New Roman"/>
        </w:rPr>
      </w:pPr>
      <w:r>
        <w:rPr>
          <w:rStyle w:val="Pogrubienie"/>
          <w:rFonts w:ascii="Times New Roman" w:hAnsi="Times New Roman"/>
        </w:rPr>
        <w:t xml:space="preserve">    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</w:p>
    <w:p w14:paraId="749331BF" w14:textId="56532ABE" w:rsidR="00D56DA6" w:rsidRPr="00C4681E" w:rsidRDefault="006834A1" w:rsidP="006834A1">
      <w:pPr>
        <w:pStyle w:val="Tekstpodstawowy2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0614513A" w:rsidR="00D56DA6" w:rsidRPr="00C4681E" w:rsidRDefault="001016AD" w:rsidP="00F139B2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E51C3A">
        <w:t>2020</w:t>
      </w:r>
      <w:r w:rsidR="00F70599" w:rsidRPr="00C4681E">
        <w:t xml:space="preserve"> </w:t>
      </w:r>
      <w:r w:rsidR="006F306A" w:rsidRPr="00C4681E">
        <w:t xml:space="preserve">r. poz. </w:t>
      </w:r>
      <w:r w:rsidR="00E51C3A">
        <w:t>1740)</w:t>
      </w:r>
      <w:r w:rsidR="009838B1" w:rsidRPr="00C4681E">
        <w:t>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F139B2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9B551B" w:rsidRDefault="00D56DA6" w:rsidP="006212C6">
      <w:pPr>
        <w:spacing w:line="276" w:lineRule="auto"/>
        <w:jc w:val="center"/>
      </w:pPr>
      <w:r w:rsidRPr="009B551B">
        <w:rPr>
          <w:b/>
        </w:rPr>
        <w:t>Odstąpienie od umowy przez Zleceniobiorcę</w:t>
      </w:r>
      <w:r w:rsidR="002655BD" w:rsidRPr="009B551B">
        <w:rPr>
          <w:b/>
        </w:rPr>
        <w:t>(-</w:t>
      </w:r>
      <w:proofErr w:type="spellStart"/>
      <w:r w:rsidR="00EA0A41" w:rsidRPr="009B551B">
        <w:rPr>
          <w:b/>
        </w:rPr>
        <w:t>c</w:t>
      </w:r>
      <w:r w:rsidR="002655BD" w:rsidRPr="009B551B">
        <w:rPr>
          <w:b/>
        </w:rPr>
        <w:t>ów</w:t>
      </w:r>
      <w:proofErr w:type="spellEnd"/>
      <w:r w:rsidR="002655BD" w:rsidRPr="009B551B">
        <w:rPr>
          <w:b/>
        </w:rPr>
        <w:t>)</w:t>
      </w:r>
      <w:r w:rsidRPr="009B551B">
        <w:t xml:space="preserve"> </w:t>
      </w:r>
    </w:p>
    <w:p w14:paraId="69E4305C" w14:textId="77777777" w:rsidR="00DA40BB" w:rsidRPr="009B551B" w:rsidRDefault="00DA40BB" w:rsidP="00DA40BB">
      <w:pPr>
        <w:numPr>
          <w:ilvl w:val="0"/>
          <w:numId w:val="15"/>
        </w:numPr>
        <w:spacing w:line="276" w:lineRule="auto"/>
        <w:jc w:val="both"/>
      </w:pPr>
      <w:r w:rsidRPr="009B551B"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72202EAF" w14:textId="77777777" w:rsidR="00DA40BB" w:rsidRPr="009B551B" w:rsidRDefault="00DA40BB" w:rsidP="00DA40BB">
      <w:pPr>
        <w:numPr>
          <w:ilvl w:val="0"/>
          <w:numId w:val="15"/>
        </w:numPr>
        <w:spacing w:line="276" w:lineRule="auto"/>
        <w:jc w:val="both"/>
      </w:pPr>
      <w:r w:rsidRPr="009B551B">
        <w:t>Zleceniobiorca może odstąpić od umowy, nie później jednak niż do dnia przekazania dotacji, jeżeli Zleceniodawca nie przekaże dotacji w terminie określonym w umowie.</w:t>
      </w:r>
    </w:p>
    <w:p w14:paraId="58C0AFB3" w14:textId="57ABD3AD" w:rsidR="006834A1" w:rsidRPr="0050426B" w:rsidRDefault="006834A1" w:rsidP="00DA40BB">
      <w:pPr>
        <w:spacing w:line="276" w:lineRule="auto"/>
        <w:ind w:left="284"/>
        <w:jc w:val="both"/>
        <w:rPr>
          <w:sz w:val="22"/>
          <w:szCs w:val="22"/>
        </w:rPr>
      </w:pP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F139B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07B3D61A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DA40BB">
        <w:rPr>
          <w:rFonts w:ascii="Times New Roman" w:hAnsi="Times New Roman"/>
        </w:rPr>
        <w:t>2019</w:t>
      </w:r>
      <w:r w:rsidR="00AB4B1F">
        <w:rPr>
          <w:rFonts w:ascii="Times New Roman" w:hAnsi="Times New Roman"/>
        </w:rPr>
        <w:t xml:space="preserve"> r. poz. </w:t>
      </w:r>
      <w:r w:rsidR="00DA40BB">
        <w:rPr>
          <w:rFonts w:ascii="Times New Roman" w:hAnsi="Times New Roman"/>
        </w:rPr>
        <w:t>1843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</w:t>
      </w:r>
      <w:bookmarkStart w:id="2" w:name="_GoBack"/>
      <w:r w:rsidR="001C615C" w:rsidRPr="00C4681E">
        <w:rPr>
          <w:rFonts w:ascii="Times New Roman" w:hAnsi="Times New Roman"/>
        </w:rPr>
        <w:t xml:space="preserve">z dnia 17 grudnia 2004 r. o odpowiedzialności za naruszenie dyscypliny finansów publicznych </w:t>
      </w:r>
      <w:bookmarkEnd w:id="2"/>
      <w:r w:rsidR="001C615C" w:rsidRPr="00BE4749">
        <w:rPr>
          <w:rFonts w:ascii="Times New Roman" w:hAnsi="Times New Roman"/>
        </w:rPr>
        <w:t>(</w:t>
      </w:r>
      <w:r w:rsidR="00DA40BB">
        <w:rPr>
          <w:rFonts w:ascii="Times New Roman" w:hAnsi="Times New Roman"/>
        </w:rPr>
        <w:t>Dz. U. z 2019</w:t>
      </w:r>
      <w:r w:rsidR="00BE4749" w:rsidRPr="00BE4749">
        <w:rPr>
          <w:rFonts w:ascii="Times New Roman" w:hAnsi="Times New Roman"/>
        </w:rPr>
        <w:t xml:space="preserve"> r. poz. </w:t>
      </w:r>
      <w:r w:rsidR="00DA40BB">
        <w:rPr>
          <w:rFonts w:ascii="Times New Roman" w:hAnsi="Times New Roman"/>
        </w:rPr>
        <w:t>1440, ze</w:t>
      </w:r>
      <w:r w:rsidR="00BE4749" w:rsidRPr="00BE4749">
        <w:rPr>
          <w:rFonts w:ascii="Times New Roman" w:hAnsi="Times New Roman"/>
        </w:rPr>
        <w:t xml:space="preserve">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06941A21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DA40BB">
        <w:rPr>
          <w:rFonts w:ascii="Times New Roman" w:hAnsi="Times New Roman"/>
        </w:rPr>
        <w:t>dwóch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DA40BB">
        <w:rPr>
          <w:rFonts w:ascii="Times New Roman" w:hAnsi="Times New Roman"/>
        </w:rPr>
        <w:t>jeden 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DA40BB">
        <w:rPr>
          <w:rFonts w:ascii="Times New Roman" w:hAnsi="Times New Roman"/>
        </w:rPr>
        <w:t>jeden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F2A4B76" w:rsidR="008528A7" w:rsidRPr="00C4681E" w:rsidRDefault="0076624E" w:rsidP="006746F5">
      <w:pPr>
        <w:spacing w:line="276" w:lineRule="auto"/>
        <w:ind w:left="284" w:hanging="284"/>
        <w:jc w:val="both"/>
      </w:pPr>
      <w:r>
        <w:t xml:space="preserve">2. </w:t>
      </w:r>
      <w:r w:rsidR="002B6A42">
        <w:t>P</w:t>
      </w:r>
      <w:r w:rsidR="0048601E" w:rsidRPr="00C4681E">
        <w:t xml:space="preserve">obrany samodzielnie wydruk komputerowy aktualnych informacji o podmiocie wpisanym do </w:t>
      </w:r>
      <w:r w:rsidR="002B6A42">
        <w:t>Krajowego Rejestru Sądowego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2C3EF72D" w14:textId="1BE6EFDB" w:rsidR="00F75566" w:rsidRPr="00676A49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51C3A">
      <w:rPr>
        <w:noProof/>
      </w:rPr>
      <w:t>9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070800E" w14:textId="0DED77DF" w:rsidR="00EA0A41" w:rsidRDefault="00EA0A41" w:rsidP="007D1B5F">
      <w:pPr>
        <w:pStyle w:val="Tekstprzypisudolnego"/>
        <w:jc w:val="both"/>
      </w:pPr>
    </w:p>
  </w:footnote>
  <w:footnote w:id="2">
    <w:p w14:paraId="432B24D5" w14:textId="72D8A693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</w:p>
  </w:footnote>
  <w:footnote w:id="3">
    <w:p w14:paraId="6930C835" w14:textId="70E3EBC4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A04F2"/>
    <w:multiLevelType w:val="hybridMultilevel"/>
    <w:tmpl w:val="DAAA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24FA"/>
    <w:multiLevelType w:val="hybridMultilevel"/>
    <w:tmpl w:val="49326B56"/>
    <w:lvl w:ilvl="0" w:tplc="C82E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61166"/>
    <w:multiLevelType w:val="hybridMultilevel"/>
    <w:tmpl w:val="7438110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 w15:restartNumberingAfterBreak="0">
    <w:nsid w:val="48A81193"/>
    <w:multiLevelType w:val="hybridMultilevel"/>
    <w:tmpl w:val="DCC0410E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57052074"/>
    <w:multiLevelType w:val="hybridMultilevel"/>
    <w:tmpl w:val="98C0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7126B"/>
    <w:multiLevelType w:val="multilevel"/>
    <w:tmpl w:val="C4A2F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623FE9"/>
    <w:multiLevelType w:val="hybridMultilevel"/>
    <w:tmpl w:val="AC78F744"/>
    <w:lvl w:ilvl="0" w:tplc="D9981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6058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11E0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2E17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6A42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E4093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2798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4A1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1B5F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003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551B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863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2E15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0BB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1C3A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39B2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4FD3-467A-41DD-9BFA-938E9A9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2781</Words>
  <Characters>19253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Magdalena Głąb</cp:lastModifiedBy>
  <cp:revision>9</cp:revision>
  <cp:lastPrinted>2019-12-03T09:08:00Z</cp:lastPrinted>
  <dcterms:created xsi:type="dcterms:W3CDTF">2019-11-28T11:40:00Z</dcterms:created>
  <dcterms:modified xsi:type="dcterms:W3CDTF">2020-12-08T08:54:00Z</dcterms:modified>
</cp:coreProperties>
</file>