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D5" w:rsidRPr="003E7122" w:rsidRDefault="00787B91" w:rsidP="00360FD5">
      <w:pPr>
        <w:jc w:val="center"/>
        <w:rPr>
          <w:b/>
          <w:sz w:val="32"/>
          <w:szCs w:val="32"/>
          <w:u w:val="single"/>
          <w:lang w:val="pl-PL"/>
        </w:rPr>
      </w:pPr>
      <w:r w:rsidRPr="003E7122">
        <w:rPr>
          <w:b/>
          <w:sz w:val="32"/>
          <w:szCs w:val="32"/>
          <w:u w:val="single"/>
          <w:lang w:val="pl-PL"/>
        </w:rPr>
        <w:t>Informacja</w:t>
      </w:r>
      <w:r w:rsidR="006B3274" w:rsidRPr="003E7122">
        <w:rPr>
          <w:b/>
          <w:sz w:val="32"/>
          <w:szCs w:val="32"/>
          <w:u w:val="single"/>
          <w:lang w:val="pl-PL"/>
        </w:rPr>
        <w:t xml:space="preserve"> o stanie mienia</w:t>
      </w:r>
      <w:r w:rsidR="00972A2C" w:rsidRPr="003E7122">
        <w:rPr>
          <w:b/>
          <w:sz w:val="32"/>
          <w:szCs w:val="32"/>
          <w:u w:val="single"/>
          <w:lang w:val="pl-PL"/>
        </w:rPr>
        <w:t xml:space="preserve"> komunalnego</w:t>
      </w:r>
      <w:r w:rsidR="00A66748">
        <w:rPr>
          <w:b/>
          <w:sz w:val="32"/>
          <w:szCs w:val="32"/>
          <w:u w:val="single"/>
          <w:lang w:val="pl-PL"/>
        </w:rPr>
        <w:t xml:space="preserve"> </w:t>
      </w:r>
      <w:r w:rsidR="001C3F9F" w:rsidRPr="003E7122">
        <w:rPr>
          <w:b/>
          <w:sz w:val="32"/>
          <w:szCs w:val="32"/>
          <w:u w:val="single"/>
          <w:lang w:val="pl-PL"/>
        </w:rPr>
        <w:t>g</w:t>
      </w:r>
      <w:r w:rsidR="006B3274" w:rsidRPr="003E7122">
        <w:rPr>
          <w:b/>
          <w:sz w:val="32"/>
          <w:szCs w:val="32"/>
          <w:u w:val="single"/>
          <w:lang w:val="pl-PL"/>
        </w:rPr>
        <w:t>miny Rychwał</w:t>
      </w:r>
    </w:p>
    <w:p w:rsidR="00360FD5" w:rsidRPr="003E7122" w:rsidRDefault="00242269" w:rsidP="00360FD5">
      <w:pPr>
        <w:jc w:val="center"/>
        <w:rPr>
          <w:sz w:val="32"/>
          <w:szCs w:val="32"/>
          <w:lang w:val="pl-PL"/>
        </w:rPr>
      </w:pPr>
      <w:r w:rsidRPr="003E7122">
        <w:rPr>
          <w:sz w:val="32"/>
          <w:szCs w:val="32"/>
          <w:lang w:val="pl-PL"/>
        </w:rPr>
        <w:t>za okres od 01.01.2017</w:t>
      </w:r>
      <w:r w:rsidR="00787B91" w:rsidRPr="003E7122">
        <w:rPr>
          <w:sz w:val="32"/>
          <w:szCs w:val="32"/>
          <w:lang w:val="pl-PL"/>
        </w:rPr>
        <w:t xml:space="preserve"> r.</w:t>
      </w:r>
      <w:r w:rsidRPr="003E7122">
        <w:rPr>
          <w:sz w:val="32"/>
          <w:szCs w:val="32"/>
          <w:lang w:val="pl-PL"/>
        </w:rPr>
        <w:t xml:space="preserve"> do 31.12.2017</w:t>
      </w:r>
      <w:r w:rsidR="00787B91" w:rsidRPr="003E7122">
        <w:rPr>
          <w:sz w:val="32"/>
          <w:szCs w:val="32"/>
          <w:lang w:val="pl-PL"/>
        </w:rPr>
        <w:t xml:space="preserve"> r.</w:t>
      </w:r>
    </w:p>
    <w:p w:rsidR="004305D7" w:rsidRPr="003E7122" w:rsidRDefault="004305D7" w:rsidP="00360FD5">
      <w:pPr>
        <w:jc w:val="center"/>
        <w:rPr>
          <w:lang w:val="pl-PL"/>
        </w:rPr>
      </w:pPr>
    </w:p>
    <w:p w:rsidR="00972A2C" w:rsidRPr="003E7122" w:rsidRDefault="00972A2C" w:rsidP="00972A2C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 xml:space="preserve">Ustawową definicję mienia komunalnego </w:t>
      </w:r>
      <w:r w:rsidR="001C3F9F" w:rsidRPr="003E7122">
        <w:rPr>
          <w:lang w:val="pl-PL"/>
        </w:rPr>
        <w:t>zawiera art. 43 ustawy z dnia 8 </w:t>
      </w:r>
      <w:r w:rsidRPr="003E7122">
        <w:rPr>
          <w:lang w:val="pl-PL"/>
        </w:rPr>
        <w:t>marca 1990r. o samorządzie gminnym  (Dz.</w:t>
      </w:r>
      <w:r w:rsidR="008867F1" w:rsidRPr="003E7122">
        <w:rPr>
          <w:lang w:val="pl-PL"/>
        </w:rPr>
        <w:t>U. z 2016</w:t>
      </w:r>
      <w:r w:rsidR="001C3F9F" w:rsidRPr="003E7122">
        <w:rPr>
          <w:lang w:val="pl-PL"/>
        </w:rPr>
        <w:t xml:space="preserve"> r., </w:t>
      </w:r>
      <w:r w:rsidR="008867F1" w:rsidRPr="003E7122">
        <w:rPr>
          <w:lang w:val="pl-PL"/>
        </w:rPr>
        <w:t>poz. 446</w:t>
      </w:r>
      <w:r w:rsidRPr="003E7122">
        <w:rPr>
          <w:lang w:val="pl-PL"/>
        </w:rPr>
        <w:t xml:space="preserve"> ze zm.), który stanowi, że mieniem komunalnym jest własność i inne prawa majątkowe należące do poszczególnych gmin i ich związków, oraz mienie innych gminnych osób prawnych, w tym przedsiębiorstw. </w:t>
      </w:r>
    </w:p>
    <w:p w:rsidR="00972A2C" w:rsidRPr="003E7122" w:rsidRDefault="00972A2C" w:rsidP="00972A2C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Podstawowym składnikiem mienia komunalnego są nieruchomości, do których gminie może przysługiwać prawo własności jak i inne prawa majątkowe np. użytkowanie wieczyste, ograniczone prawa rzeczowe, wierzytelności. Mienie komunalne to także środki finansowe, które mogą pochodzić z różnych źródeł.</w:t>
      </w:r>
    </w:p>
    <w:p w:rsidR="00972A2C" w:rsidRPr="003E7122" w:rsidRDefault="00972A2C" w:rsidP="00972A2C">
      <w:pPr>
        <w:rPr>
          <w:lang w:val="pl-PL"/>
        </w:rPr>
      </w:pPr>
    </w:p>
    <w:p w:rsidR="00787B91" w:rsidRPr="003E7122" w:rsidRDefault="00787B91" w:rsidP="00972A2C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Dane dotyczące przysługujących jednost</w:t>
      </w:r>
      <w:r w:rsidR="001C40C5" w:rsidRPr="003E7122">
        <w:rPr>
          <w:lang w:val="pl-PL"/>
        </w:rPr>
        <w:t>ce samorządu terytorialnego</w:t>
      </w:r>
      <w:r w:rsidRPr="003E7122">
        <w:rPr>
          <w:lang w:val="pl-PL"/>
        </w:rPr>
        <w:t xml:space="preserve"> praw własności przedstawia </w:t>
      </w:r>
      <w:r w:rsidR="00967533" w:rsidRPr="003E7122">
        <w:rPr>
          <w:lang w:val="pl-PL"/>
        </w:rPr>
        <w:t xml:space="preserve">Tabela nr </w:t>
      </w:r>
      <w:r w:rsidRPr="003E7122">
        <w:rPr>
          <w:lang w:val="pl-PL"/>
        </w:rPr>
        <w:t>1</w:t>
      </w:r>
      <w:r w:rsidR="00BB1AA4" w:rsidRPr="003E7122">
        <w:rPr>
          <w:lang w:val="pl-PL"/>
        </w:rPr>
        <w:t>.</w:t>
      </w:r>
      <w:r w:rsidR="00972A2C" w:rsidRPr="003E7122">
        <w:rPr>
          <w:lang w:val="pl-PL"/>
        </w:rPr>
        <w:t xml:space="preserve"> Powierzchnie i wartości gruntów komunalnych.</w:t>
      </w:r>
      <w:r w:rsidR="003E47FA">
        <w:rPr>
          <w:lang w:val="pl-PL"/>
        </w:rPr>
        <w:t xml:space="preserve"> </w:t>
      </w:r>
      <w:r w:rsidR="00972A2C" w:rsidRPr="003E7122">
        <w:rPr>
          <w:lang w:val="pl-PL"/>
        </w:rPr>
        <w:t>Tabela ta obrazuje</w:t>
      </w:r>
      <w:r w:rsidRPr="003E7122">
        <w:rPr>
          <w:lang w:val="pl-PL"/>
        </w:rPr>
        <w:t xml:space="preserve"> zmiany dotyczące powierzchni oraz wartości</w:t>
      </w:r>
      <w:r w:rsidR="006861BD" w:rsidRPr="003E7122">
        <w:rPr>
          <w:lang w:val="pl-PL"/>
        </w:rPr>
        <w:t xml:space="preserve"> księgowej gruntów komunalnych</w:t>
      </w:r>
      <w:r w:rsidRPr="003E7122">
        <w:rPr>
          <w:lang w:val="pl-PL"/>
        </w:rPr>
        <w:t xml:space="preserve"> pozost</w:t>
      </w:r>
      <w:r w:rsidR="001C40C5" w:rsidRPr="003E7122">
        <w:rPr>
          <w:lang w:val="pl-PL"/>
        </w:rPr>
        <w:t xml:space="preserve">ających w zasobie </w:t>
      </w:r>
      <w:r w:rsidR="001C3F9F" w:rsidRPr="003E7122">
        <w:rPr>
          <w:lang w:val="pl-PL"/>
        </w:rPr>
        <w:t>g</w:t>
      </w:r>
      <w:r w:rsidR="001C40C5" w:rsidRPr="003E7122">
        <w:rPr>
          <w:lang w:val="pl-PL"/>
        </w:rPr>
        <w:t>miny Rychwał</w:t>
      </w:r>
      <w:r w:rsidRPr="003E7122">
        <w:rPr>
          <w:lang w:val="pl-PL"/>
        </w:rPr>
        <w:t xml:space="preserve"> w okresie</w:t>
      </w:r>
      <w:r w:rsidR="00983A1A">
        <w:rPr>
          <w:lang w:val="pl-PL"/>
        </w:rPr>
        <w:t xml:space="preserve"> </w:t>
      </w:r>
      <w:r w:rsidR="00453248" w:rsidRPr="003E7122">
        <w:rPr>
          <w:lang w:val="pl-PL"/>
        </w:rPr>
        <w:t>o</w:t>
      </w:r>
      <w:r w:rsidR="00242269" w:rsidRPr="003E7122">
        <w:rPr>
          <w:lang w:val="pl-PL"/>
        </w:rPr>
        <w:t>d 01.01.2017 r. do 31.12.2017</w:t>
      </w:r>
      <w:r w:rsidRPr="003E7122">
        <w:rPr>
          <w:lang w:val="pl-PL"/>
        </w:rPr>
        <w:t>r. Taki sposób wyeksponowani</w:t>
      </w:r>
      <w:r w:rsidR="00C626B8" w:rsidRPr="003E7122">
        <w:rPr>
          <w:lang w:val="pl-PL"/>
        </w:rPr>
        <w:t>a danych daje możliwość prostej</w:t>
      </w:r>
      <w:r w:rsidR="003E47FA">
        <w:rPr>
          <w:lang w:val="pl-PL"/>
        </w:rPr>
        <w:t xml:space="preserve"> </w:t>
      </w:r>
      <w:r w:rsidRPr="003E7122">
        <w:rPr>
          <w:lang w:val="pl-PL"/>
        </w:rPr>
        <w:t>i szybkiej analizy zmian w p</w:t>
      </w:r>
      <w:r w:rsidR="001C40C5" w:rsidRPr="003E7122">
        <w:rPr>
          <w:lang w:val="pl-PL"/>
        </w:rPr>
        <w:t xml:space="preserve">owierzchni i wartości majątku. </w:t>
      </w:r>
      <w:r w:rsidRPr="003E7122">
        <w:rPr>
          <w:lang w:val="pl-PL"/>
        </w:rPr>
        <w:t xml:space="preserve">Wskaźnik dynamiki </w:t>
      </w:r>
      <w:r w:rsidR="00B41E9A" w:rsidRPr="003E7122">
        <w:rPr>
          <w:lang w:val="pl-PL"/>
        </w:rPr>
        <w:t xml:space="preserve">w procentach </w:t>
      </w:r>
      <w:r w:rsidR="00DF52CA" w:rsidRPr="003E7122">
        <w:rPr>
          <w:lang w:val="pl-PL"/>
        </w:rPr>
        <w:t xml:space="preserve">wskazuje wielkości zmian </w:t>
      </w:r>
      <w:r w:rsidR="00B41E9A" w:rsidRPr="003E7122">
        <w:rPr>
          <w:lang w:val="pl-PL"/>
        </w:rPr>
        <w:t>w</w:t>
      </w:r>
      <w:r w:rsidR="00242269" w:rsidRPr="003E7122">
        <w:rPr>
          <w:lang w:val="pl-PL"/>
        </w:rPr>
        <w:t xml:space="preserve"> przeciągu całego 2017</w:t>
      </w:r>
      <w:r w:rsidRPr="003E7122">
        <w:rPr>
          <w:lang w:val="pl-PL"/>
        </w:rPr>
        <w:t xml:space="preserve"> roku.</w:t>
      </w:r>
    </w:p>
    <w:p w:rsidR="00787B91" w:rsidRPr="003E7122" w:rsidRDefault="00787B91" w:rsidP="00787B91">
      <w:pPr>
        <w:spacing w:line="360" w:lineRule="auto"/>
        <w:jc w:val="both"/>
        <w:rPr>
          <w:lang w:val="pl-PL"/>
        </w:rPr>
      </w:pPr>
      <w:r w:rsidRPr="003E7122">
        <w:rPr>
          <w:lang w:val="pl-PL"/>
        </w:rPr>
        <w:tab/>
        <w:t xml:space="preserve">Zaczynając od punktu pierwszego zauważamy </w:t>
      </w:r>
      <w:r w:rsidR="00DC3B57" w:rsidRPr="003E7122">
        <w:rPr>
          <w:lang w:val="pl-PL"/>
        </w:rPr>
        <w:t>niewielkie</w:t>
      </w:r>
      <w:r w:rsidR="003E47FA">
        <w:rPr>
          <w:lang w:val="pl-PL"/>
        </w:rPr>
        <w:t xml:space="preserve"> </w:t>
      </w:r>
      <w:r w:rsidRPr="003E7122">
        <w:rPr>
          <w:lang w:val="pl-PL"/>
        </w:rPr>
        <w:t xml:space="preserve">zmniejszenie powierzchni nieruchomości gruntowych i innych </w:t>
      </w:r>
      <w:r w:rsidR="00972A2C" w:rsidRPr="003E7122">
        <w:rPr>
          <w:lang w:val="pl-PL"/>
        </w:rPr>
        <w:t xml:space="preserve">nieruchomości </w:t>
      </w:r>
      <w:r w:rsidRPr="003E7122">
        <w:rPr>
          <w:lang w:val="pl-PL"/>
        </w:rPr>
        <w:t>zabudow</w:t>
      </w:r>
      <w:r w:rsidR="00DC3B57" w:rsidRPr="003E7122">
        <w:rPr>
          <w:lang w:val="pl-PL"/>
        </w:rPr>
        <w:t>anych o ok. 0,31</w:t>
      </w:r>
      <w:r w:rsidR="002C5EAD" w:rsidRPr="003E7122">
        <w:rPr>
          <w:lang w:val="pl-PL"/>
        </w:rPr>
        <w:t>%.</w:t>
      </w:r>
      <w:r w:rsidR="00972A2C" w:rsidRPr="003E7122">
        <w:rPr>
          <w:lang w:val="pl-PL"/>
        </w:rPr>
        <w:t xml:space="preserve"> Zmiany te spowodowane były</w:t>
      </w:r>
      <w:r w:rsidR="00637225">
        <w:rPr>
          <w:lang w:val="pl-PL"/>
        </w:rPr>
        <w:t xml:space="preserve"> </w:t>
      </w:r>
      <w:r w:rsidR="008F4803" w:rsidRPr="003E7122">
        <w:rPr>
          <w:lang w:val="pl-PL"/>
        </w:rPr>
        <w:t xml:space="preserve">sprzedażą </w:t>
      </w:r>
      <w:r w:rsidR="00DC3B57" w:rsidRPr="003E7122">
        <w:rPr>
          <w:lang w:val="pl-PL"/>
        </w:rPr>
        <w:t>budynku wiel</w:t>
      </w:r>
      <w:r w:rsidR="00637225">
        <w:rPr>
          <w:lang w:val="pl-PL"/>
        </w:rPr>
        <w:t xml:space="preserve">olokalowego </w:t>
      </w:r>
      <w:r w:rsidR="00637225">
        <w:rPr>
          <w:lang w:val="pl-PL"/>
        </w:rPr>
        <w:br/>
        <w:t xml:space="preserve">w Rychwale, </w:t>
      </w:r>
      <w:r w:rsidR="00DC3B57" w:rsidRPr="003E7122">
        <w:rPr>
          <w:lang w:val="pl-PL"/>
        </w:rPr>
        <w:t xml:space="preserve"> przekazaniu nieruchomości aportem dla </w:t>
      </w:r>
      <w:proofErr w:type="spellStart"/>
      <w:r w:rsidR="00DC3B57" w:rsidRPr="003E7122">
        <w:rPr>
          <w:lang w:val="pl-PL"/>
        </w:rPr>
        <w:t>PGKiM</w:t>
      </w:r>
      <w:proofErr w:type="spellEnd"/>
      <w:r w:rsidR="00DC3B57" w:rsidRPr="003E7122">
        <w:rPr>
          <w:lang w:val="pl-PL"/>
        </w:rPr>
        <w:t xml:space="preserve"> Sp. z o.o. w Rychwale oraz wygaśnięciem użyczenia </w:t>
      </w:r>
      <w:bookmarkStart w:id="0" w:name="_GoBack"/>
      <w:bookmarkEnd w:id="0"/>
      <w:r w:rsidR="00DC3B57" w:rsidRPr="003E7122">
        <w:rPr>
          <w:lang w:val="pl-PL"/>
        </w:rPr>
        <w:t xml:space="preserve">nieruchomości od OSP Franki </w:t>
      </w:r>
      <w:r w:rsidR="00D865FB" w:rsidRPr="003E7122">
        <w:rPr>
          <w:lang w:val="pl-PL"/>
        </w:rPr>
        <w:t>a także nabyciem</w:t>
      </w:r>
      <w:r w:rsidR="00D73036" w:rsidRPr="003E7122">
        <w:rPr>
          <w:lang w:val="pl-PL"/>
        </w:rPr>
        <w:t xml:space="preserve"> </w:t>
      </w:r>
      <w:r w:rsidR="00637225">
        <w:rPr>
          <w:lang w:val="pl-PL"/>
        </w:rPr>
        <w:br/>
      </w:r>
      <w:r w:rsidR="00D73036" w:rsidRPr="003E7122">
        <w:rPr>
          <w:lang w:val="pl-PL"/>
        </w:rPr>
        <w:t>w drodze komunalizacji nieruchomoś</w:t>
      </w:r>
      <w:r w:rsidR="00D865FB" w:rsidRPr="003E7122">
        <w:rPr>
          <w:lang w:val="pl-PL"/>
        </w:rPr>
        <w:t>ci w</w:t>
      </w:r>
      <w:r w:rsidR="00DC3B57" w:rsidRPr="003E7122">
        <w:rPr>
          <w:lang w:val="pl-PL"/>
        </w:rPr>
        <w:t xml:space="preserve"> miejscowości Grabowa</w:t>
      </w:r>
      <w:r w:rsidR="00D865FB" w:rsidRPr="003E7122">
        <w:rPr>
          <w:lang w:val="pl-PL"/>
        </w:rPr>
        <w:t xml:space="preserve">. </w:t>
      </w:r>
      <w:r w:rsidRPr="003E7122">
        <w:rPr>
          <w:lang w:val="pl-PL"/>
        </w:rPr>
        <w:t xml:space="preserve">Łączna powierzchnia nieruchomości gruntowych oraz innych nieruchomości </w:t>
      </w:r>
      <w:r w:rsidR="00DC3B57" w:rsidRPr="003E7122">
        <w:rPr>
          <w:lang w:val="pl-PL"/>
        </w:rPr>
        <w:t>zabudowanych na dzień 31.12.2017</w:t>
      </w:r>
      <w:r w:rsidRPr="003E7122">
        <w:rPr>
          <w:lang w:val="pl-PL"/>
        </w:rPr>
        <w:t xml:space="preserve"> r. </w:t>
      </w:r>
      <w:r w:rsidR="00972A2C" w:rsidRPr="003E7122">
        <w:rPr>
          <w:lang w:val="pl-PL"/>
        </w:rPr>
        <w:t>obejmowała</w:t>
      </w:r>
      <w:r w:rsidR="003E47FA">
        <w:rPr>
          <w:lang w:val="pl-PL"/>
        </w:rPr>
        <w:t xml:space="preserve"> </w:t>
      </w:r>
      <w:r w:rsidR="00DC3B57" w:rsidRPr="003E7122">
        <w:rPr>
          <w:color w:val="000000"/>
          <w:lang w:val="pl-PL"/>
        </w:rPr>
        <w:t>33,2073</w:t>
      </w:r>
      <w:r w:rsidR="003E47FA">
        <w:rPr>
          <w:color w:val="000000"/>
          <w:lang w:val="pl-PL"/>
        </w:rPr>
        <w:t xml:space="preserve"> </w:t>
      </w:r>
      <w:r w:rsidRPr="003E7122">
        <w:rPr>
          <w:lang w:val="pl-PL"/>
        </w:rPr>
        <w:t>ha</w:t>
      </w:r>
      <w:r w:rsidR="003E47FA">
        <w:rPr>
          <w:lang w:val="pl-PL"/>
        </w:rPr>
        <w:t xml:space="preserve"> </w:t>
      </w:r>
      <w:r w:rsidR="00D73036" w:rsidRPr="003E7122">
        <w:rPr>
          <w:lang w:val="pl-PL"/>
        </w:rPr>
        <w:t xml:space="preserve">natomiast wartość </w:t>
      </w:r>
      <w:r w:rsidR="00D865FB" w:rsidRPr="003E7122">
        <w:rPr>
          <w:lang w:val="pl-PL"/>
        </w:rPr>
        <w:t xml:space="preserve">tych nieruchomości </w:t>
      </w:r>
      <w:r w:rsidR="00DC3B57" w:rsidRPr="003E7122">
        <w:rPr>
          <w:lang w:val="pl-PL"/>
        </w:rPr>
        <w:t>wzrosła o 0,1</w:t>
      </w:r>
      <w:r w:rsidR="00343DCF" w:rsidRPr="003E7122">
        <w:rPr>
          <w:lang w:val="pl-PL"/>
        </w:rPr>
        <w:t>8</w:t>
      </w:r>
      <w:r w:rsidR="005A4CEE" w:rsidRPr="003E7122">
        <w:rPr>
          <w:lang w:val="pl-PL"/>
        </w:rPr>
        <w:t xml:space="preserve"> %</w:t>
      </w:r>
      <w:r w:rsidR="00D865FB" w:rsidRPr="003E7122">
        <w:rPr>
          <w:lang w:val="pl-PL"/>
        </w:rPr>
        <w:t>i na</w:t>
      </w:r>
      <w:r w:rsidR="00DC3B57" w:rsidRPr="003E7122">
        <w:rPr>
          <w:lang w:val="pl-PL"/>
        </w:rPr>
        <w:t xml:space="preserve"> koniec 2017 </w:t>
      </w:r>
      <w:r w:rsidR="00D865FB" w:rsidRPr="003E7122">
        <w:rPr>
          <w:lang w:val="pl-PL"/>
        </w:rPr>
        <w:t xml:space="preserve">r. wynosiła </w:t>
      </w:r>
      <w:r w:rsidR="00DC3B57" w:rsidRPr="003E7122">
        <w:rPr>
          <w:color w:val="000000"/>
          <w:lang w:val="pl-PL"/>
        </w:rPr>
        <w:t>735 247</w:t>
      </w:r>
      <w:r w:rsidR="00D865FB" w:rsidRPr="003E7122">
        <w:rPr>
          <w:color w:val="000000"/>
          <w:lang w:val="pl-PL"/>
        </w:rPr>
        <w:t>,57 zł.</w:t>
      </w:r>
    </w:p>
    <w:p w:rsidR="00787B91" w:rsidRPr="003E7122" w:rsidRDefault="002F2EA1" w:rsidP="00787B91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Powierzchnia</w:t>
      </w:r>
      <w:r w:rsidR="00787B91" w:rsidRPr="003E7122">
        <w:rPr>
          <w:lang w:val="pl-PL"/>
        </w:rPr>
        <w:t xml:space="preserve"> i wartość terenów użytkowanych jako rolne wchodzących</w:t>
      </w:r>
      <w:r w:rsidR="001C3F9F" w:rsidRPr="003E7122">
        <w:rPr>
          <w:lang w:val="pl-PL"/>
        </w:rPr>
        <w:t xml:space="preserve"> w </w:t>
      </w:r>
      <w:r w:rsidR="00787B91" w:rsidRPr="003E7122">
        <w:rPr>
          <w:lang w:val="pl-PL"/>
        </w:rPr>
        <w:t>skład m</w:t>
      </w:r>
      <w:r w:rsidR="005653AC" w:rsidRPr="003E7122">
        <w:rPr>
          <w:lang w:val="pl-PL"/>
        </w:rPr>
        <w:t xml:space="preserve">ienia komunalnego </w:t>
      </w:r>
      <w:r w:rsidR="001C3F9F" w:rsidRPr="003E7122">
        <w:rPr>
          <w:lang w:val="pl-PL"/>
        </w:rPr>
        <w:t>g</w:t>
      </w:r>
      <w:r w:rsidR="005653AC" w:rsidRPr="003E7122">
        <w:rPr>
          <w:lang w:val="pl-PL"/>
        </w:rPr>
        <w:t>miny Rychwał</w:t>
      </w:r>
      <w:r w:rsidR="00637225">
        <w:rPr>
          <w:lang w:val="pl-PL"/>
        </w:rPr>
        <w:t xml:space="preserve"> </w:t>
      </w:r>
      <w:r w:rsidR="00DC3B57" w:rsidRPr="003E7122">
        <w:rPr>
          <w:lang w:val="pl-PL"/>
        </w:rPr>
        <w:t xml:space="preserve">zmniejszyła się w 2017 r. o 28,20% </w:t>
      </w:r>
      <w:r w:rsidR="00637225">
        <w:rPr>
          <w:lang w:val="pl-PL"/>
        </w:rPr>
        <w:br/>
      </w:r>
      <w:r w:rsidR="00DC3B57" w:rsidRPr="003E7122">
        <w:rPr>
          <w:lang w:val="pl-PL"/>
        </w:rPr>
        <w:t xml:space="preserve">co spowodowane było sprzedażą nieruchomości rolnej </w:t>
      </w:r>
      <w:r w:rsidR="00C660AE" w:rsidRPr="003E7122">
        <w:rPr>
          <w:lang w:val="pl-PL"/>
        </w:rPr>
        <w:t xml:space="preserve">o pow. 1,4400 ha </w:t>
      </w:r>
      <w:r w:rsidR="00637225">
        <w:rPr>
          <w:lang w:val="pl-PL"/>
        </w:rPr>
        <w:br/>
      </w:r>
      <w:r w:rsidR="00DC3B57" w:rsidRPr="003E7122">
        <w:rPr>
          <w:lang w:val="pl-PL"/>
        </w:rPr>
        <w:t>w miejscowości Gliny</w:t>
      </w:r>
      <w:r w:rsidR="00637225">
        <w:rPr>
          <w:lang w:val="pl-PL"/>
        </w:rPr>
        <w:t xml:space="preserve"> </w:t>
      </w:r>
      <w:r w:rsidR="00787B91" w:rsidRPr="003E7122">
        <w:rPr>
          <w:lang w:val="pl-PL"/>
        </w:rPr>
        <w:t xml:space="preserve">i </w:t>
      </w:r>
      <w:r w:rsidR="00DC3B57" w:rsidRPr="003E7122">
        <w:rPr>
          <w:lang w:val="pl-PL"/>
        </w:rPr>
        <w:t xml:space="preserve">na koniec 2017 r. </w:t>
      </w:r>
      <w:r w:rsidR="00787B91" w:rsidRPr="003E7122">
        <w:rPr>
          <w:lang w:val="pl-PL"/>
        </w:rPr>
        <w:t>wynosi</w:t>
      </w:r>
      <w:r w:rsidR="00972A2C" w:rsidRPr="003E7122">
        <w:rPr>
          <w:lang w:val="pl-PL"/>
        </w:rPr>
        <w:t>ła</w:t>
      </w:r>
      <w:r w:rsidR="00637225">
        <w:rPr>
          <w:lang w:val="pl-PL"/>
        </w:rPr>
        <w:t xml:space="preserve"> </w:t>
      </w:r>
      <w:r w:rsidR="00366285" w:rsidRPr="003E7122">
        <w:rPr>
          <w:lang w:val="pl-PL"/>
        </w:rPr>
        <w:t xml:space="preserve">odpowiednio: </w:t>
      </w:r>
      <w:r w:rsidR="00DC3B57" w:rsidRPr="003E7122">
        <w:rPr>
          <w:lang w:val="pl-PL"/>
        </w:rPr>
        <w:t>3</w:t>
      </w:r>
      <w:r w:rsidR="005653AC" w:rsidRPr="003E7122">
        <w:rPr>
          <w:lang w:val="pl-PL"/>
        </w:rPr>
        <w:t>,</w:t>
      </w:r>
      <w:r w:rsidR="00DC3B57" w:rsidRPr="003E7122">
        <w:rPr>
          <w:lang w:val="pl-PL"/>
        </w:rPr>
        <w:t xml:space="preserve">6658 ha oraz </w:t>
      </w:r>
      <w:r w:rsidR="00637225">
        <w:rPr>
          <w:lang w:val="pl-PL"/>
        </w:rPr>
        <w:br/>
      </w:r>
      <w:r w:rsidR="00DC3B57" w:rsidRPr="003E7122">
        <w:rPr>
          <w:lang w:val="pl-PL"/>
        </w:rPr>
        <w:t>32 228,10 zł co spowodowało spadek wartości tych nieruchomości o 17,66 %.</w:t>
      </w:r>
    </w:p>
    <w:p w:rsidR="00197E81" w:rsidRPr="003E7122" w:rsidRDefault="00197E81" w:rsidP="00EB3D7B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lastRenderedPageBreak/>
        <w:t xml:space="preserve">Powierzchnia jak i wartość terenów będących w użytkowaniu wieczystym wchodzących w skład </w:t>
      </w:r>
      <w:r w:rsidR="0087338A" w:rsidRPr="003E7122">
        <w:rPr>
          <w:lang w:val="pl-PL"/>
        </w:rPr>
        <w:t>mienia komunalnego g</w:t>
      </w:r>
      <w:r w:rsidRPr="003E7122">
        <w:rPr>
          <w:lang w:val="pl-PL"/>
        </w:rPr>
        <w:t>mi</w:t>
      </w:r>
      <w:r w:rsidR="007A1E6A" w:rsidRPr="003E7122">
        <w:rPr>
          <w:lang w:val="pl-PL"/>
        </w:rPr>
        <w:t xml:space="preserve">ny Rychwał </w:t>
      </w:r>
      <w:r w:rsidR="00C660AE" w:rsidRPr="003E7122">
        <w:rPr>
          <w:lang w:val="pl-PL"/>
        </w:rPr>
        <w:t xml:space="preserve">zmniejszyła się </w:t>
      </w:r>
      <w:r w:rsidR="002951E1">
        <w:rPr>
          <w:lang w:val="pl-PL"/>
        </w:rPr>
        <w:t>o 1,4461</w:t>
      </w:r>
      <w:r w:rsidR="008B021B" w:rsidRPr="003E7122">
        <w:rPr>
          <w:lang w:val="pl-PL"/>
        </w:rPr>
        <w:t xml:space="preserve"> ha </w:t>
      </w:r>
      <w:r w:rsidR="00C660AE" w:rsidRPr="003E7122">
        <w:rPr>
          <w:lang w:val="pl-PL"/>
        </w:rPr>
        <w:t>w związku ze sprzedażą</w:t>
      </w:r>
      <w:r w:rsidR="008B021B" w:rsidRPr="003E7122">
        <w:rPr>
          <w:lang w:val="pl-PL"/>
        </w:rPr>
        <w:t xml:space="preserve"> części</w:t>
      </w:r>
      <w:r w:rsidR="00C660AE" w:rsidRPr="003E7122">
        <w:rPr>
          <w:lang w:val="pl-PL"/>
        </w:rPr>
        <w:t xml:space="preserve"> tych nieruchomości ich użytkownikowi wieczystemu</w:t>
      </w:r>
      <w:r w:rsidR="008B021B" w:rsidRPr="003E7122">
        <w:rPr>
          <w:lang w:val="pl-PL"/>
        </w:rPr>
        <w:t>.</w:t>
      </w:r>
      <w:r w:rsidR="00021264">
        <w:rPr>
          <w:lang w:val="pl-PL"/>
        </w:rPr>
        <w:t xml:space="preserve"> </w:t>
      </w:r>
      <w:r w:rsidR="008B021B" w:rsidRPr="003E7122">
        <w:rPr>
          <w:lang w:val="pl-PL"/>
        </w:rPr>
        <w:t>W</w:t>
      </w:r>
      <w:r w:rsidR="007A1E6A" w:rsidRPr="003E7122">
        <w:rPr>
          <w:lang w:val="pl-PL"/>
        </w:rPr>
        <w:t xml:space="preserve"> okresie sprawozdawczym</w:t>
      </w:r>
      <w:r w:rsidR="00021264">
        <w:rPr>
          <w:lang w:val="pl-PL"/>
        </w:rPr>
        <w:t xml:space="preserve"> </w:t>
      </w:r>
      <w:r w:rsidR="008B021B" w:rsidRPr="003E7122">
        <w:rPr>
          <w:lang w:val="pl-PL"/>
        </w:rPr>
        <w:t xml:space="preserve">powierzchnia gruntów w użytkowaniu wieczystym zmniejszyła się o 46,93 % i </w:t>
      </w:r>
      <w:r w:rsidR="002F2EA1" w:rsidRPr="003E7122">
        <w:rPr>
          <w:lang w:val="pl-PL"/>
        </w:rPr>
        <w:t>wynosi</w:t>
      </w:r>
      <w:r w:rsidR="0087338A" w:rsidRPr="003E7122">
        <w:rPr>
          <w:lang w:val="pl-PL"/>
        </w:rPr>
        <w:t>ła</w:t>
      </w:r>
      <w:r w:rsidR="008B021B" w:rsidRPr="003E7122">
        <w:rPr>
          <w:lang w:val="pl-PL"/>
        </w:rPr>
        <w:t>: 1,6356</w:t>
      </w:r>
      <w:r w:rsidR="002F2EA1" w:rsidRPr="003E7122">
        <w:rPr>
          <w:lang w:val="pl-PL"/>
        </w:rPr>
        <w:t xml:space="preserve"> ha</w:t>
      </w:r>
      <w:r w:rsidR="008B021B" w:rsidRPr="003E7122">
        <w:rPr>
          <w:lang w:val="pl-PL"/>
        </w:rPr>
        <w:t xml:space="preserve"> wraz z jednoczesnym spadkiem wartości o 39,68% i wynosi na koniec 2017 r. 56 830,3</w:t>
      </w:r>
      <w:r w:rsidR="002F2EA1" w:rsidRPr="003E7122">
        <w:rPr>
          <w:lang w:val="pl-PL"/>
        </w:rPr>
        <w:t>0 zł</w:t>
      </w:r>
      <w:r w:rsidR="00366285" w:rsidRPr="003E7122">
        <w:rPr>
          <w:lang w:val="pl-PL"/>
        </w:rPr>
        <w:t>.</w:t>
      </w:r>
    </w:p>
    <w:p w:rsidR="00787B91" w:rsidRPr="003E7122" w:rsidRDefault="00F66E47" w:rsidP="00787B91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Wielkość powierzchni p</w:t>
      </w:r>
      <w:r w:rsidR="00787B91" w:rsidRPr="003E7122">
        <w:rPr>
          <w:lang w:val="pl-PL"/>
        </w:rPr>
        <w:t>lac</w:t>
      </w:r>
      <w:r w:rsidRPr="003E7122">
        <w:rPr>
          <w:lang w:val="pl-PL"/>
        </w:rPr>
        <w:t>ów</w:t>
      </w:r>
      <w:r w:rsidR="00787B91" w:rsidRPr="003E7122">
        <w:rPr>
          <w:lang w:val="pl-PL"/>
        </w:rPr>
        <w:t xml:space="preserve"> i teren</w:t>
      </w:r>
      <w:r w:rsidRPr="003E7122">
        <w:rPr>
          <w:lang w:val="pl-PL"/>
        </w:rPr>
        <w:t>ów</w:t>
      </w:r>
      <w:r w:rsidR="00787B91" w:rsidRPr="003E7122">
        <w:rPr>
          <w:lang w:val="pl-PL"/>
        </w:rPr>
        <w:t xml:space="preserve"> zielon</w:t>
      </w:r>
      <w:r w:rsidRPr="003E7122">
        <w:rPr>
          <w:lang w:val="pl-PL"/>
        </w:rPr>
        <w:t>ych</w:t>
      </w:r>
      <w:r w:rsidR="00BB1AA4" w:rsidRPr="003E7122">
        <w:rPr>
          <w:lang w:val="pl-PL"/>
        </w:rPr>
        <w:t xml:space="preserve"> będących</w:t>
      </w:r>
      <w:r w:rsidR="00787B91" w:rsidRPr="003E7122">
        <w:rPr>
          <w:lang w:val="pl-PL"/>
        </w:rPr>
        <w:t xml:space="preserve"> w </w:t>
      </w:r>
      <w:r w:rsidRPr="003E7122">
        <w:rPr>
          <w:lang w:val="pl-PL"/>
        </w:rPr>
        <w:t>zasobie mienia komunalnego</w:t>
      </w:r>
      <w:r w:rsidR="00366285" w:rsidRPr="003E7122">
        <w:rPr>
          <w:lang w:val="pl-PL"/>
        </w:rPr>
        <w:t xml:space="preserve"> g</w:t>
      </w:r>
      <w:r w:rsidR="00787B91" w:rsidRPr="003E7122">
        <w:rPr>
          <w:lang w:val="pl-PL"/>
        </w:rPr>
        <w:t xml:space="preserve">miny Rychwał </w:t>
      </w:r>
      <w:r w:rsidR="00913C61" w:rsidRPr="003E7122">
        <w:rPr>
          <w:lang w:val="pl-PL"/>
        </w:rPr>
        <w:t xml:space="preserve">w omawianym okresie </w:t>
      </w:r>
      <w:r w:rsidR="00787B91" w:rsidRPr="003E7122">
        <w:rPr>
          <w:lang w:val="pl-PL"/>
        </w:rPr>
        <w:t>pozostał</w:t>
      </w:r>
      <w:r w:rsidRPr="003E7122">
        <w:rPr>
          <w:lang w:val="pl-PL"/>
        </w:rPr>
        <w:t>a</w:t>
      </w:r>
      <w:r w:rsidR="00021264">
        <w:rPr>
          <w:lang w:val="pl-PL"/>
        </w:rPr>
        <w:t xml:space="preserve"> </w:t>
      </w:r>
      <w:r w:rsidR="00511421" w:rsidRPr="003E7122">
        <w:rPr>
          <w:lang w:val="pl-PL"/>
        </w:rPr>
        <w:t xml:space="preserve">bez zmian i </w:t>
      </w:r>
      <w:r w:rsidRPr="003E7122">
        <w:rPr>
          <w:lang w:val="pl-PL"/>
        </w:rPr>
        <w:t>wynosi</w:t>
      </w:r>
      <w:r w:rsidR="00913C61" w:rsidRPr="003E7122">
        <w:rPr>
          <w:lang w:val="pl-PL"/>
        </w:rPr>
        <w:t>ła</w:t>
      </w:r>
      <w:r w:rsidR="00511421" w:rsidRPr="003E7122">
        <w:rPr>
          <w:lang w:val="pl-PL"/>
        </w:rPr>
        <w:t xml:space="preserve">: </w:t>
      </w:r>
      <w:r w:rsidR="0087338A" w:rsidRPr="003E7122">
        <w:rPr>
          <w:lang w:val="pl-PL"/>
        </w:rPr>
        <w:t xml:space="preserve">4,4460 ha o wartości </w:t>
      </w:r>
      <w:r w:rsidR="00C660AE" w:rsidRPr="003E7122">
        <w:rPr>
          <w:lang w:val="pl-PL"/>
        </w:rPr>
        <w:t xml:space="preserve">253 </w:t>
      </w:r>
      <w:r w:rsidR="0087338A" w:rsidRPr="003E7122">
        <w:rPr>
          <w:lang w:val="pl-PL"/>
        </w:rPr>
        <w:t>544,80 zł.</w:t>
      </w:r>
    </w:p>
    <w:p w:rsidR="00726569" w:rsidRPr="003E7122" w:rsidRDefault="0047718C" w:rsidP="00726569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W</w:t>
      </w:r>
      <w:r w:rsidR="00C660AE" w:rsidRPr="003E7122">
        <w:rPr>
          <w:lang w:val="pl-PL"/>
        </w:rPr>
        <w:t xml:space="preserve"> 2017</w:t>
      </w:r>
      <w:r w:rsidR="002F2EA1" w:rsidRPr="003E7122">
        <w:rPr>
          <w:lang w:val="pl-PL"/>
        </w:rPr>
        <w:t xml:space="preserve"> roku </w:t>
      </w:r>
      <w:r w:rsidR="00197E81" w:rsidRPr="003E7122">
        <w:rPr>
          <w:lang w:val="pl-PL"/>
        </w:rPr>
        <w:t xml:space="preserve">powiększyła </w:t>
      </w:r>
      <w:r w:rsidR="00787B91" w:rsidRPr="003E7122">
        <w:rPr>
          <w:lang w:val="pl-PL"/>
        </w:rPr>
        <w:t xml:space="preserve">się </w:t>
      </w:r>
      <w:r w:rsidR="0090555D" w:rsidRPr="003E7122">
        <w:rPr>
          <w:lang w:val="pl-PL"/>
        </w:rPr>
        <w:t>powierzchnia posiadanych</w:t>
      </w:r>
      <w:r w:rsidR="007D305A">
        <w:rPr>
          <w:lang w:val="pl-PL"/>
        </w:rPr>
        <w:t xml:space="preserve"> </w:t>
      </w:r>
      <w:r w:rsidR="00F66E47" w:rsidRPr="003E7122">
        <w:rPr>
          <w:lang w:val="pl-PL"/>
        </w:rPr>
        <w:t xml:space="preserve">gruntów </w:t>
      </w:r>
      <w:r w:rsidR="00787B91" w:rsidRPr="003E7122">
        <w:rPr>
          <w:lang w:val="pl-PL"/>
        </w:rPr>
        <w:t>pod drogami gminnymi</w:t>
      </w:r>
      <w:r w:rsidR="00F66E47" w:rsidRPr="003E7122">
        <w:rPr>
          <w:lang w:val="pl-PL"/>
        </w:rPr>
        <w:t xml:space="preserve">, </w:t>
      </w:r>
      <w:r w:rsidR="00197E81" w:rsidRPr="003E7122">
        <w:rPr>
          <w:lang w:val="pl-PL"/>
        </w:rPr>
        <w:t xml:space="preserve">co </w:t>
      </w:r>
      <w:r w:rsidR="00A02017" w:rsidRPr="003E7122">
        <w:rPr>
          <w:lang w:val="pl-PL"/>
        </w:rPr>
        <w:t>spowodowane było</w:t>
      </w:r>
      <w:r w:rsidR="003E7122" w:rsidRPr="003E7122">
        <w:rPr>
          <w:lang w:val="pl-PL"/>
        </w:rPr>
        <w:t xml:space="preserve"> wykupem gruntów </w:t>
      </w:r>
      <w:r w:rsidR="007D305A">
        <w:rPr>
          <w:lang w:val="pl-PL"/>
        </w:rPr>
        <w:t xml:space="preserve">oraz przejęciem </w:t>
      </w:r>
      <w:r w:rsidRPr="003E7122">
        <w:rPr>
          <w:lang w:val="pl-PL"/>
        </w:rPr>
        <w:t xml:space="preserve">gruntów od Skarbu Państwa na rzecz gminy </w:t>
      </w:r>
      <w:r w:rsidR="00B95FAB" w:rsidRPr="003E7122">
        <w:rPr>
          <w:lang w:val="pl-PL"/>
        </w:rPr>
        <w:t xml:space="preserve">w drodze </w:t>
      </w:r>
      <w:r w:rsidR="00375183" w:rsidRPr="003E7122">
        <w:rPr>
          <w:lang w:val="pl-PL"/>
        </w:rPr>
        <w:t>komunalizacji.</w:t>
      </w:r>
      <w:r w:rsidR="00C518B6">
        <w:rPr>
          <w:lang w:val="pl-PL"/>
        </w:rPr>
        <w:t xml:space="preserve"> </w:t>
      </w:r>
      <w:r w:rsidR="00E00694" w:rsidRPr="003E7122">
        <w:rPr>
          <w:lang w:val="pl-PL"/>
        </w:rPr>
        <w:t xml:space="preserve">Łącznie powierzchnia </w:t>
      </w:r>
      <w:r w:rsidR="00033705" w:rsidRPr="003E7122">
        <w:rPr>
          <w:lang w:val="pl-PL"/>
        </w:rPr>
        <w:t xml:space="preserve">gruntów </w:t>
      </w:r>
      <w:r w:rsidR="00E00694" w:rsidRPr="003E7122">
        <w:rPr>
          <w:lang w:val="pl-PL"/>
        </w:rPr>
        <w:t xml:space="preserve">pod drogami </w:t>
      </w:r>
      <w:r w:rsidR="00033705" w:rsidRPr="003E7122">
        <w:rPr>
          <w:lang w:val="pl-PL"/>
        </w:rPr>
        <w:t>wzrosła</w:t>
      </w:r>
      <w:r w:rsidR="007D305A">
        <w:rPr>
          <w:lang w:val="pl-PL"/>
        </w:rPr>
        <w:t xml:space="preserve"> </w:t>
      </w:r>
      <w:r w:rsidR="00033705" w:rsidRPr="003E7122">
        <w:rPr>
          <w:lang w:val="pl-PL"/>
        </w:rPr>
        <w:t xml:space="preserve">o </w:t>
      </w:r>
      <w:r w:rsidR="002E21A6" w:rsidRPr="003E7122">
        <w:rPr>
          <w:lang w:val="pl-PL"/>
        </w:rPr>
        <w:t>0,2552</w:t>
      </w:r>
      <w:r w:rsidR="00033705" w:rsidRPr="003E7122">
        <w:rPr>
          <w:lang w:val="pl-PL"/>
        </w:rPr>
        <w:t xml:space="preserve"> ha</w:t>
      </w:r>
      <w:r w:rsidR="002E21A6" w:rsidRPr="003E7122">
        <w:rPr>
          <w:lang w:val="pl-PL"/>
        </w:rPr>
        <w:t xml:space="preserve"> to jest 0,34</w:t>
      </w:r>
      <w:r w:rsidR="00D73036" w:rsidRPr="003E7122">
        <w:rPr>
          <w:lang w:val="pl-PL"/>
        </w:rPr>
        <w:t xml:space="preserve"> % </w:t>
      </w:r>
      <w:r w:rsidR="00033705" w:rsidRPr="003E7122">
        <w:rPr>
          <w:lang w:val="pl-PL"/>
        </w:rPr>
        <w:t>i wynosi</w:t>
      </w:r>
      <w:r w:rsidR="00375183" w:rsidRPr="003E7122">
        <w:rPr>
          <w:lang w:val="pl-PL"/>
        </w:rPr>
        <w:t>ła</w:t>
      </w:r>
      <w:r w:rsidR="00033705" w:rsidRPr="003E7122">
        <w:rPr>
          <w:lang w:val="pl-PL"/>
        </w:rPr>
        <w:t xml:space="preserve">: </w:t>
      </w:r>
      <w:r w:rsidR="002E21A6" w:rsidRPr="003E7122">
        <w:rPr>
          <w:lang w:val="pl-PL"/>
        </w:rPr>
        <w:t>75,8765</w:t>
      </w:r>
      <w:r w:rsidR="00E00694" w:rsidRPr="003E7122">
        <w:rPr>
          <w:lang w:val="pl-PL"/>
        </w:rPr>
        <w:t>ha</w:t>
      </w:r>
      <w:r w:rsidR="00A02017" w:rsidRPr="003E7122">
        <w:rPr>
          <w:lang w:val="pl-PL"/>
        </w:rPr>
        <w:t xml:space="preserve">, przy jednoczesnym wzroście </w:t>
      </w:r>
      <w:r w:rsidR="0090555D" w:rsidRPr="003E7122">
        <w:rPr>
          <w:lang w:val="pl-PL"/>
        </w:rPr>
        <w:t>w</w:t>
      </w:r>
      <w:r w:rsidR="00A02017" w:rsidRPr="003E7122">
        <w:rPr>
          <w:lang w:val="pl-PL"/>
        </w:rPr>
        <w:t>artości</w:t>
      </w:r>
      <w:r w:rsidR="007D305A">
        <w:rPr>
          <w:lang w:val="pl-PL"/>
        </w:rPr>
        <w:t xml:space="preserve"> </w:t>
      </w:r>
      <w:r w:rsidR="00E00694" w:rsidRPr="003E7122">
        <w:rPr>
          <w:lang w:val="pl-PL"/>
        </w:rPr>
        <w:t>tych gruntów</w:t>
      </w:r>
      <w:r w:rsidR="002E21A6" w:rsidRPr="003E7122">
        <w:rPr>
          <w:lang w:val="pl-PL"/>
        </w:rPr>
        <w:t xml:space="preserve"> o 8 932</w:t>
      </w:r>
      <w:r w:rsidR="00033705" w:rsidRPr="003E7122">
        <w:rPr>
          <w:lang w:val="pl-PL"/>
        </w:rPr>
        <w:t xml:space="preserve">,00 zł </w:t>
      </w:r>
      <w:r w:rsidR="002E21A6" w:rsidRPr="003E7122">
        <w:rPr>
          <w:lang w:val="pl-PL"/>
        </w:rPr>
        <w:t xml:space="preserve">to jest </w:t>
      </w:r>
      <w:r w:rsidR="007D305A">
        <w:rPr>
          <w:lang w:val="pl-PL"/>
        </w:rPr>
        <w:br/>
      </w:r>
      <w:r w:rsidR="002E21A6" w:rsidRPr="003E7122">
        <w:rPr>
          <w:lang w:val="pl-PL"/>
        </w:rPr>
        <w:t>o 0,3</w:t>
      </w:r>
      <w:r w:rsidR="00343DCF" w:rsidRPr="003E7122">
        <w:rPr>
          <w:lang w:val="pl-PL"/>
        </w:rPr>
        <w:t>8</w:t>
      </w:r>
      <w:r w:rsidR="00D73036" w:rsidRPr="003E7122">
        <w:rPr>
          <w:lang w:val="pl-PL"/>
        </w:rPr>
        <w:t xml:space="preserve"> % </w:t>
      </w:r>
      <w:r w:rsidR="002E21A6" w:rsidRPr="003E7122">
        <w:rPr>
          <w:lang w:val="pl-PL"/>
        </w:rPr>
        <w:t>do poziomu 2 685 575</w:t>
      </w:r>
      <w:r w:rsidR="00033705" w:rsidRPr="003E7122">
        <w:rPr>
          <w:lang w:val="pl-PL"/>
        </w:rPr>
        <w:t>,87 zł</w:t>
      </w:r>
      <w:r w:rsidR="00F66E47" w:rsidRPr="003E7122">
        <w:rPr>
          <w:lang w:val="pl-PL"/>
        </w:rPr>
        <w:t>.</w:t>
      </w:r>
    </w:p>
    <w:p w:rsidR="002D055C" w:rsidRPr="003E7122" w:rsidRDefault="00787B91" w:rsidP="00532B11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Podsumowując ogólna powierzchnia gruntów komunalnych</w:t>
      </w:r>
      <w:r w:rsidR="00945AF9" w:rsidRPr="003E7122">
        <w:rPr>
          <w:lang w:val="pl-PL"/>
        </w:rPr>
        <w:t xml:space="preserve"> pozostających</w:t>
      </w:r>
      <w:r w:rsidR="00726569" w:rsidRPr="003E7122">
        <w:rPr>
          <w:lang w:val="pl-PL"/>
        </w:rPr>
        <w:t xml:space="preserve"> w </w:t>
      </w:r>
      <w:r w:rsidR="00913C61" w:rsidRPr="003E7122">
        <w:rPr>
          <w:lang w:val="pl-PL"/>
        </w:rPr>
        <w:t xml:space="preserve">zasobie </w:t>
      </w:r>
      <w:r w:rsidR="00726569" w:rsidRPr="003E7122">
        <w:rPr>
          <w:lang w:val="pl-PL"/>
        </w:rPr>
        <w:t>g</w:t>
      </w:r>
      <w:r w:rsidR="00913C61" w:rsidRPr="003E7122">
        <w:rPr>
          <w:lang w:val="pl-PL"/>
        </w:rPr>
        <w:t>miny Rychwał</w:t>
      </w:r>
      <w:r w:rsidR="007D305A">
        <w:rPr>
          <w:lang w:val="pl-PL"/>
        </w:rPr>
        <w:t xml:space="preserve"> </w:t>
      </w:r>
      <w:r w:rsidR="00EB3D7B" w:rsidRPr="003E7122">
        <w:rPr>
          <w:lang w:val="pl-PL"/>
        </w:rPr>
        <w:t>zmniejszyła się</w:t>
      </w:r>
      <w:r w:rsidR="007D305A">
        <w:rPr>
          <w:lang w:val="pl-PL"/>
        </w:rPr>
        <w:t xml:space="preserve"> </w:t>
      </w:r>
      <w:r w:rsidR="00C660AE" w:rsidRPr="003E7122">
        <w:rPr>
          <w:lang w:val="pl-PL"/>
        </w:rPr>
        <w:t>w przeciągu całego 2017</w:t>
      </w:r>
      <w:r w:rsidR="00E00694" w:rsidRPr="003E7122">
        <w:rPr>
          <w:lang w:val="pl-PL"/>
        </w:rPr>
        <w:t xml:space="preserve"> rok</w:t>
      </w:r>
      <w:r w:rsidR="002951E1">
        <w:rPr>
          <w:lang w:val="pl-PL"/>
        </w:rPr>
        <w:t>u o 2,7358</w:t>
      </w:r>
      <w:r w:rsidR="008867F1" w:rsidRPr="003E7122">
        <w:rPr>
          <w:lang w:val="pl-PL"/>
        </w:rPr>
        <w:t xml:space="preserve"> ha co stanowi spadek</w:t>
      </w:r>
      <w:r w:rsidR="000E0680" w:rsidRPr="003E7122">
        <w:rPr>
          <w:lang w:val="pl-PL"/>
        </w:rPr>
        <w:t xml:space="preserve"> o</w:t>
      </w:r>
      <w:r w:rsidR="00343DCF" w:rsidRPr="003E7122">
        <w:rPr>
          <w:lang w:val="pl-PL"/>
        </w:rPr>
        <w:t xml:space="preserve"> 1,74</w:t>
      </w:r>
      <w:r w:rsidR="00E00694" w:rsidRPr="003E7122">
        <w:rPr>
          <w:lang w:val="pl-PL"/>
        </w:rPr>
        <w:t xml:space="preserve"> % </w:t>
      </w:r>
      <w:r w:rsidR="00C660AE" w:rsidRPr="003E7122">
        <w:rPr>
          <w:lang w:val="pl-PL"/>
        </w:rPr>
        <w:t>i na dzień 31.12.2017</w:t>
      </w:r>
      <w:r w:rsidR="007D305A">
        <w:rPr>
          <w:lang w:val="pl-PL"/>
        </w:rPr>
        <w:t xml:space="preserve"> r. wynosiła 118,8312</w:t>
      </w:r>
      <w:r w:rsidR="000A4B02" w:rsidRPr="003E7122">
        <w:rPr>
          <w:lang w:val="pl-PL"/>
        </w:rPr>
        <w:t xml:space="preserve"> ha </w:t>
      </w:r>
      <w:r w:rsidR="0025087C" w:rsidRPr="003E7122">
        <w:rPr>
          <w:lang w:val="pl-PL"/>
        </w:rPr>
        <w:t xml:space="preserve">przy jednoczesnym </w:t>
      </w:r>
      <w:r w:rsidR="002E21A6" w:rsidRPr="003E7122">
        <w:rPr>
          <w:lang w:val="pl-PL"/>
        </w:rPr>
        <w:t>zmniejszeniu</w:t>
      </w:r>
      <w:r w:rsidR="00CF17C4">
        <w:rPr>
          <w:lang w:val="pl-PL"/>
        </w:rPr>
        <w:t xml:space="preserve"> </w:t>
      </w:r>
      <w:r w:rsidR="0025087C" w:rsidRPr="003E7122">
        <w:rPr>
          <w:lang w:val="pl-PL"/>
        </w:rPr>
        <w:t xml:space="preserve">wartości </w:t>
      </w:r>
      <w:r w:rsidR="002E21A6" w:rsidRPr="003E7122">
        <w:rPr>
          <w:lang w:val="pl-PL"/>
        </w:rPr>
        <w:t>o 0,90</w:t>
      </w:r>
      <w:r w:rsidR="00C660AE" w:rsidRPr="003E7122">
        <w:rPr>
          <w:lang w:val="pl-PL"/>
        </w:rPr>
        <w:t>% i na dzień 31.12.2017</w:t>
      </w:r>
      <w:r w:rsidR="000A4B02" w:rsidRPr="003E7122">
        <w:rPr>
          <w:lang w:val="pl-PL"/>
        </w:rPr>
        <w:t xml:space="preserve"> r. wynosiła</w:t>
      </w:r>
      <w:r w:rsidR="00A51EAA" w:rsidRPr="003E7122">
        <w:rPr>
          <w:lang w:val="pl-PL"/>
        </w:rPr>
        <w:t>:</w:t>
      </w:r>
      <w:r w:rsidR="00CF17C4">
        <w:rPr>
          <w:lang w:val="pl-PL"/>
        </w:rPr>
        <w:br/>
      </w:r>
      <w:r w:rsidR="002E21A6" w:rsidRPr="003E7122">
        <w:rPr>
          <w:lang w:val="pl-PL"/>
        </w:rPr>
        <w:t>3 763 426,6</w:t>
      </w:r>
      <w:r w:rsidR="00D865FB" w:rsidRPr="003E7122">
        <w:rPr>
          <w:lang w:val="pl-PL"/>
        </w:rPr>
        <w:t>4 zł</w:t>
      </w:r>
      <w:r w:rsidR="00A51EAA" w:rsidRPr="003E7122">
        <w:rPr>
          <w:lang w:val="pl-PL"/>
        </w:rPr>
        <w:t>.</w:t>
      </w:r>
    </w:p>
    <w:p w:rsidR="00412C2D" w:rsidRPr="003E7122" w:rsidRDefault="00F52517" w:rsidP="00532B11">
      <w:pPr>
        <w:spacing w:line="276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Ponadto g</w:t>
      </w:r>
      <w:r w:rsidR="003A60D7" w:rsidRPr="003E7122">
        <w:rPr>
          <w:lang w:val="pl-PL"/>
        </w:rPr>
        <w:t>mina</w:t>
      </w:r>
      <w:r w:rsidR="00913C61" w:rsidRPr="003E7122">
        <w:rPr>
          <w:lang w:val="pl-PL"/>
        </w:rPr>
        <w:t xml:space="preserve"> Rychwał</w:t>
      </w:r>
      <w:r w:rsidR="00787B91" w:rsidRPr="003E7122">
        <w:rPr>
          <w:lang w:val="pl-PL"/>
        </w:rPr>
        <w:t xml:space="preserve"> posiada </w:t>
      </w:r>
      <w:r w:rsidR="00453248" w:rsidRPr="003E7122">
        <w:rPr>
          <w:lang w:val="pl-PL"/>
        </w:rPr>
        <w:t>inne niż własność prawa mają</w:t>
      </w:r>
      <w:r w:rsidR="00E61490" w:rsidRPr="003E7122">
        <w:rPr>
          <w:lang w:val="pl-PL"/>
        </w:rPr>
        <w:t xml:space="preserve">tkowe tj. </w:t>
      </w:r>
      <w:r w:rsidR="00412C2D" w:rsidRPr="003E7122">
        <w:rPr>
          <w:lang w:val="pl-PL"/>
        </w:rPr>
        <w:t>udziały w spółkach</w:t>
      </w:r>
      <w:r w:rsidR="00787B91" w:rsidRPr="003E7122">
        <w:rPr>
          <w:lang w:val="pl-PL"/>
        </w:rPr>
        <w:t xml:space="preserve"> : </w:t>
      </w:r>
    </w:p>
    <w:p w:rsidR="002629F1" w:rsidRPr="003E7122" w:rsidRDefault="002629F1" w:rsidP="002629F1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3E7122">
        <w:rPr>
          <w:lang w:val="pl-PL"/>
        </w:rPr>
        <w:t xml:space="preserve">Przedsiębiorstwo Gospodarki Komunalnej i Mieszkaniowej w Rychwale </w:t>
      </w:r>
    </w:p>
    <w:p w:rsidR="002629F1" w:rsidRPr="003E7122" w:rsidRDefault="002629F1" w:rsidP="002629F1">
      <w:pPr>
        <w:spacing w:line="360" w:lineRule="auto"/>
        <w:ind w:left="720"/>
        <w:jc w:val="both"/>
        <w:rPr>
          <w:lang w:val="pl-PL"/>
        </w:rPr>
      </w:pPr>
      <w:r w:rsidRPr="003E7122">
        <w:rPr>
          <w:lang w:val="pl-PL"/>
        </w:rPr>
        <w:t>Sp. z o.o.</w:t>
      </w:r>
      <w:r w:rsidR="007252FA" w:rsidRPr="003E7122">
        <w:rPr>
          <w:lang w:val="pl-PL"/>
        </w:rPr>
        <w:t xml:space="preserve"> na kwotę: 1.187</w:t>
      </w:r>
      <w:r w:rsidRPr="003E7122">
        <w:rPr>
          <w:lang w:val="pl-PL"/>
        </w:rPr>
        <w:t xml:space="preserve">.000,00 zł. </w:t>
      </w:r>
      <w:r w:rsidR="007252FA" w:rsidRPr="003E7122">
        <w:rPr>
          <w:lang w:val="pl-PL"/>
        </w:rPr>
        <w:t>W 2017</w:t>
      </w:r>
      <w:r w:rsidR="00890EF2" w:rsidRPr="003E7122">
        <w:rPr>
          <w:lang w:val="pl-PL"/>
        </w:rPr>
        <w:t xml:space="preserve"> roku dokapitalizowano przedmiotową spółkę </w:t>
      </w:r>
      <w:r w:rsidRPr="003E7122">
        <w:rPr>
          <w:lang w:val="pl-PL"/>
        </w:rPr>
        <w:t>wnosząc wkład pieniężny</w:t>
      </w:r>
      <w:r w:rsidR="00C660AE" w:rsidRPr="003E7122">
        <w:rPr>
          <w:lang w:val="pl-PL"/>
        </w:rPr>
        <w:t xml:space="preserve"> oraz aport</w:t>
      </w:r>
      <w:r w:rsidR="007252FA" w:rsidRPr="003E7122">
        <w:rPr>
          <w:lang w:val="pl-PL"/>
        </w:rPr>
        <w:t xml:space="preserve"> nieruchomości</w:t>
      </w:r>
      <w:r w:rsidR="00C518B6">
        <w:rPr>
          <w:lang w:val="pl-PL"/>
        </w:rPr>
        <w:t xml:space="preserve"> </w:t>
      </w:r>
      <w:r w:rsidR="00EB3F45" w:rsidRPr="003E7122">
        <w:rPr>
          <w:lang w:val="pl-PL"/>
        </w:rPr>
        <w:t>na</w:t>
      </w:r>
      <w:r w:rsidR="007252FA" w:rsidRPr="003E7122">
        <w:rPr>
          <w:lang w:val="pl-PL"/>
        </w:rPr>
        <w:t xml:space="preserve"> kwotę 194</w:t>
      </w:r>
      <w:r w:rsidR="00890EF2" w:rsidRPr="003E7122">
        <w:rPr>
          <w:lang w:val="pl-PL"/>
        </w:rPr>
        <w:t>.000,00 zł</w:t>
      </w:r>
      <w:r w:rsidRPr="003E7122">
        <w:rPr>
          <w:lang w:val="pl-PL"/>
        </w:rPr>
        <w:t xml:space="preserve">. </w:t>
      </w:r>
    </w:p>
    <w:p w:rsidR="00787B91" w:rsidRPr="003E7122" w:rsidRDefault="00787B91" w:rsidP="002629F1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3E7122">
        <w:rPr>
          <w:lang w:val="pl-PL"/>
        </w:rPr>
        <w:t>Oświetlenie Uliczne i Drogowe Sp. z o.o. u</w:t>
      </w:r>
      <w:r w:rsidR="00B276B1" w:rsidRPr="003E7122">
        <w:rPr>
          <w:lang w:val="pl-PL"/>
        </w:rPr>
        <w:t xml:space="preserve">l Wrocławska 71a, </w:t>
      </w:r>
      <w:r w:rsidR="00E61490" w:rsidRPr="003E7122">
        <w:rPr>
          <w:lang w:val="pl-PL"/>
        </w:rPr>
        <w:t>62-800 Kalisz na kwotę</w:t>
      </w:r>
      <w:r w:rsidR="00B276B1" w:rsidRPr="003E7122">
        <w:rPr>
          <w:lang w:val="pl-PL"/>
        </w:rPr>
        <w:t>:</w:t>
      </w:r>
      <w:r w:rsidR="007252FA" w:rsidRPr="003E7122">
        <w:rPr>
          <w:lang w:val="pl-PL"/>
        </w:rPr>
        <w:t xml:space="preserve"> 136</w:t>
      </w:r>
      <w:r w:rsidRPr="003E7122">
        <w:rPr>
          <w:lang w:val="pl-PL"/>
        </w:rPr>
        <w:t>.000,00 zł</w:t>
      </w:r>
      <w:r w:rsidR="007252FA" w:rsidRPr="003E7122">
        <w:rPr>
          <w:lang w:val="pl-PL"/>
        </w:rPr>
        <w:t xml:space="preserve"> i w 20</w:t>
      </w:r>
      <w:r w:rsidR="00E130CB">
        <w:rPr>
          <w:lang w:val="pl-PL"/>
        </w:rPr>
        <w:t>1</w:t>
      </w:r>
      <w:r w:rsidR="007252FA" w:rsidRPr="003E7122">
        <w:rPr>
          <w:lang w:val="pl-PL"/>
        </w:rPr>
        <w:t>7 roku wzrosło o 12.000,00 zł</w:t>
      </w:r>
    </w:p>
    <w:p w:rsidR="002D055C" w:rsidRPr="003E7122" w:rsidRDefault="004A500B" w:rsidP="008B5CD4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3E7122">
        <w:rPr>
          <w:lang w:val="pl-PL"/>
        </w:rPr>
        <w:t>Miejski Zakład Gospodarki Odpadami Komunalnymi Sp. z o.o.</w:t>
      </w:r>
      <w:r w:rsidR="00F52517" w:rsidRPr="003E7122">
        <w:rPr>
          <w:lang w:val="pl-PL"/>
        </w:rPr>
        <w:t xml:space="preserve"> z siedzibą w </w:t>
      </w:r>
      <w:r w:rsidRPr="003E7122">
        <w:rPr>
          <w:lang w:val="pl-PL"/>
        </w:rPr>
        <w:t>Koninie  na kwotę: 5</w:t>
      </w:r>
      <w:r w:rsidR="000002BD" w:rsidRPr="003E7122">
        <w:rPr>
          <w:lang w:val="pl-PL"/>
        </w:rPr>
        <w:t>.</w:t>
      </w:r>
      <w:r w:rsidR="000C3C0D" w:rsidRPr="003E7122">
        <w:rPr>
          <w:lang w:val="pl-PL"/>
        </w:rPr>
        <w:t>000,</w:t>
      </w:r>
      <w:r w:rsidRPr="003E7122">
        <w:rPr>
          <w:lang w:val="pl-PL"/>
        </w:rPr>
        <w:t>00 zł.</w:t>
      </w:r>
    </w:p>
    <w:p w:rsidR="00636F5C" w:rsidRDefault="00636F5C" w:rsidP="00532B11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3E7122">
        <w:rPr>
          <w:lang w:val="pl-PL"/>
        </w:rPr>
        <w:t>Spółdzielnia Socjalna PORYW w Rychwale wkład na kwotę 10 000,00 zł.</w:t>
      </w:r>
    </w:p>
    <w:p w:rsidR="00532B11" w:rsidRPr="003E7122" w:rsidRDefault="00532B11" w:rsidP="00532B11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Agencja Rozwoju Regionalnego S.A. z siedzibą w Koninie na kwotę: 15 305,00zł. </w:t>
      </w:r>
    </w:p>
    <w:p w:rsidR="00D55C10" w:rsidRPr="003E7122" w:rsidRDefault="00AB0F37" w:rsidP="00532B11">
      <w:pPr>
        <w:tabs>
          <w:tab w:val="left" w:pos="6850"/>
        </w:tabs>
        <w:spacing w:line="360" w:lineRule="auto"/>
        <w:ind w:left="284"/>
        <w:jc w:val="both"/>
        <w:rPr>
          <w:lang w:val="pl-PL"/>
        </w:rPr>
      </w:pPr>
      <w:r w:rsidRPr="003E7122">
        <w:rPr>
          <w:lang w:val="pl-PL"/>
        </w:rPr>
        <w:tab/>
      </w:r>
    </w:p>
    <w:p w:rsidR="00B42F68" w:rsidRPr="003E7122" w:rsidRDefault="003D77B4" w:rsidP="000A4B02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lastRenderedPageBreak/>
        <w:t>D</w:t>
      </w:r>
      <w:r w:rsidR="00600F12" w:rsidRPr="003E7122">
        <w:rPr>
          <w:lang w:val="pl-PL"/>
        </w:rPr>
        <w:t xml:space="preserve">ochody z mienia oraz źródła z </w:t>
      </w:r>
      <w:r w:rsidRPr="003E7122">
        <w:rPr>
          <w:lang w:val="pl-PL"/>
        </w:rPr>
        <w:t>ich</w:t>
      </w:r>
      <w:r w:rsidR="00600F12" w:rsidRPr="003E7122">
        <w:rPr>
          <w:lang w:val="pl-PL"/>
        </w:rPr>
        <w:t xml:space="preserve"> pochodz</w:t>
      </w:r>
      <w:r w:rsidRPr="003E7122">
        <w:rPr>
          <w:lang w:val="pl-PL"/>
        </w:rPr>
        <w:t xml:space="preserve">enia </w:t>
      </w:r>
      <w:r w:rsidR="00600F12" w:rsidRPr="003E7122">
        <w:rPr>
          <w:lang w:val="pl-PL"/>
        </w:rPr>
        <w:t xml:space="preserve">za okres </w:t>
      </w:r>
      <w:r w:rsidR="00D55C10" w:rsidRPr="003E7122">
        <w:rPr>
          <w:lang w:val="pl-PL"/>
        </w:rPr>
        <w:t>od 01.01</w:t>
      </w:r>
      <w:r w:rsidR="002E21A6" w:rsidRPr="003E7122">
        <w:rPr>
          <w:lang w:val="pl-PL"/>
        </w:rPr>
        <w:t>.2017</w:t>
      </w:r>
      <w:r w:rsidR="00C626B8" w:rsidRPr="003E7122">
        <w:rPr>
          <w:lang w:val="pl-PL"/>
        </w:rPr>
        <w:t xml:space="preserve"> r.</w:t>
      </w:r>
      <w:r w:rsidR="00B41405">
        <w:rPr>
          <w:lang w:val="pl-PL"/>
        </w:rPr>
        <w:t xml:space="preserve"> </w:t>
      </w:r>
      <w:r w:rsidR="00B42F68" w:rsidRPr="003E7122">
        <w:rPr>
          <w:lang w:val="pl-PL"/>
        </w:rPr>
        <w:t>do 31.12.</w:t>
      </w:r>
      <w:r w:rsidR="002E21A6" w:rsidRPr="003E7122">
        <w:rPr>
          <w:lang w:val="pl-PL"/>
        </w:rPr>
        <w:t>2017</w:t>
      </w:r>
      <w:r w:rsidR="00B42F68" w:rsidRPr="003E7122">
        <w:rPr>
          <w:lang w:val="pl-PL"/>
        </w:rPr>
        <w:t xml:space="preserve">r. </w:t>
      </w:r>
      <w:r w:rsidRPr="003E7122">
        <w:rPr>
          <w:lang w:val="pl-PL"/>
        </w:rPr>
        <w:t xml:space="preserve">przedstawia Tabela nr </w:t>
      </w:r>
      <w:r w:rsidR="00787B91" w:rsidRPr="003E7122">
        <w:rPr>
          <w:lang w:val="pl-PL"/>
        </w:rPr>
        <w:t>2</w:t>
      </w:r>
      <w:r w:rsidR="00800C63" w:rsidRPr="003E7122">
        <w:rPr>
          <w:lang w:val="pl-PL"/>
        </w:rPr>
        <w:t xml:space="preserve">. </w:t>
      </w:r>
      <w:r w:rsidRPr="003E7122">
        <w:rPr>
          <w:lang w:val="pl-PL"/>
        </w:rPr>
        <w:t>Źródła dochodu z mienia</w:t>
      </w:r>
      <w:r w:rsidR="00600F12" w:rsidRPr="003E7122">
        <w:rPr>
          <w:lang w:val="pl-PL"/>
        </w:rPr>
        <w:t>.</w:t>
      </w:r>
    </w:p>
    <w:p w:rsidR="00E00195" w:rsidRPr="003E7122" w:rsidRDefault="003D77B4" w:rsidP="000A4B02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Ze s</w:t>
      </w:r>
      <w:r w:rsidR="00E00195" w:rsidRPr="003E7122">
        <w:rPr>
          <w:lang w:val="pl-PL"/>
        </w:rPr>
        <w:t>przedaż</w:t>
      </w:r>
      <w:r w:rsidRPr="003E7122">
        <w:rPr>
          <w:lang w:val="pl-PL"/>
        </w:rPr>
        <w:t>y</w:t>
      </w:r>
      <w:r w:rsidR="00E00195" w:rsidRPr="003E7122">
        <w:rPr>
          <w:lang w:val="pl-PL"/>
        </w:rPr>
        <w:t xml:space="preserve"> nieruchomości </w:t>
      </w:r>
      <w:r w:rsidR="00F52517" w:rsidRPr="003E7122">
        <w:rPr>
          <w:lang w:val="pl-PL"/>
        </w:rPr>
        <w:t>g</w:t>
      </w:r>
      <w:r w:rsidRPr="003E7122">
        <w:rPr>
          <w:lang w:val="pl-PL"/>
        </w:rPr>
        <w:t>mina</w:t>
      </w:r>
      <w:r w:rsidR="00C518B6">
        <w:rPr>
          <w:lang w:val="pl-PL"/>
        </w:rPr>
        <w:t xml:space="preserve"> </w:t>
      </w:r>
      <w:r w:rsidR="00EB3F45" w:rsidRPr="003E7122">
        <w:rPr>
          <w:lang w:val="pl-PL"/>
        </w:rPr>
        <w:t xml:space="preserve">Rychwał uzyskała </w:t>
      </w:r>
      <w:r w:rsidR="008B5CD4" w:rsidRPr="003E7122">
        <w:rPr>
          <w:lang w:val="pl-PL"/>
        </w:rPr>
        <w:t>d</w:t>
      </w:r>
      <w:r w:rsidR="00FB5068" w:rsidRPr="003E7122">
        <w:rPr>
          <w:lang w:val="pl-PL"/>
        </w:rPr>
        <w:t>ochód w łą</w:t>
      </w:r>
      <w:r w:rsidR="002E21A6" w:rsidRPr="003E7122">
        <w:rPr>
          <w:lang w:val="pl-PL"/>
        </w:rPr>
        <w:t>cznej wysokości: 57 800,00</w:t>
      </w:r>
      <w:r w:rsidR="00FB5068" w:rsidRPr="003E7122">
        <w:rPr>
          <w:lang w:val="pl-PL"/>
        </w:rPr>
        <w:t>zł.</w:t>
      </w:r>
    </w:p>
    <w:p w:rsidR="00E00195" w:rsidRPr="003E7122" w:rsidRDefault="004E4B46" w:rsidP="000A4B02">
      <w:pPr>
        <w:pStyle w:val="Bezodstpw"/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Z</w:t>
      </w:r>
      <w:r w:rsidR="00FB5068" w:rsidRPr="003E7122">
        <w:rPr>
          <w:lang w:val="pl-PL"/>
        </w:rPr>
        <w:t>e sprz</w:t>
      </w:r>
      <w:r w:rsidR="00D60DC0" w:rsidRPr="003E7122">
        <w:rPr>
          <w:lang w:val="pl-PL"/>
        </w:rPr>
        <w:t xml:space="preserve">edaży lokali mieszkalnych w </w:t>
      </w:r>
      <w:r w:rsidR="002E21A6" w:rsidRPr="003E7122">
        <w:rPr>
          <w:lang w:val="pl-PL"/>
        </w:rPr>
        <w:t>2017</w:t>
      </w:r>
      <w:r w:rsidR="00FB5068" w:rsidRPr="003E7122">
        <w:rPr>
          <w:lang w:val="pl-PL"/>
        </w:rPr>
        <w:t xml:space="preserve"> roku </w:t>
      </w:r>
      <w:r w:rsidR="00F52517" w:rsidRPr="003E7122">
        <w:rPr>
          <w:lang w:val="pl-PL"/>
        </w:rPr>
        <w:t>g</w:t>
      </w:r>
      <w:r w:rsidR="002E21A6" w:rsidRPr="003E7122">
        <w:rPr>
          <w:lang w:val="pl-PL"/>
        </w:rPr>
        <w:t>mina Rychwał</w:t>
      </w:r>
      <w:r w:rsidR="00C518B6">
        <w:rPr>
          <w:lang w:val="pl-PL"/>
        </w:rPr>
        <w:t xml:space="preserve"> </w:t>
      </w:r>
      <w:r w:rsidR="002E21A6" w:rsidRPr="003E7122">
        <w:rPr>
          <w:lang w:val="pl-PL"/>
        </w:rPr>
        <w:t>osiągnęła dochód w wysokości</w:t>
      </w:r>
      <w:r w:rsidR="00CF17C4">
        <w:rPr>
          <w:lang w:val="pl-PL"/>
        </w:rPr>
        <w:t xml:space="preserve"> </w:t>
      </w:r>
      <w:r w:rsidR="002E21A6" w:rsidRPr="003E7122">
        <w:rPr>
          <w:lang w:val="pl-PL"/>
        </w:rPr>
        <w:t>440 767,30 zł.</w:t>
      </w:r>
    </w:p>
    <w:p w:rsidR="005C552A" w:rsidRPr="003E7122" w:rsidRDefault="002E21A6" w:rsidP="000A4B02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W 2017 roku</w:t>
      </w:r>
      <w:r w:rsidR="00CF17C4">
        <w:rPr>
          <w:lang w:val="pl-PL"/>
        </w:rPr>
        <w:t xml:space="preserve"> </w:t>
      </w:r>
      <w:r w:rsidRPr="003E7122">
        <w:rPr>
          <w:lang w:val="pl-PL"/>
        </w:rPr>
        <w:t>sprzedano kilka nieruchomości będących w użytkowaniu wieczystym ich użytkownikowi</w:t>
      </w:r>
      <w:r w:rsidR="000D7CD9" w:rsidRPr="003E7122">
        <w:rPr>
          <w:lang w:val="pl-PL"/>
        </w:rPr>
        <w:t xml:space="preserve"> wieczystemu</w:t>
      </w:r>
      <w:r w:rsidRPr="003E7122">
        <w:rPr>
          <w:lang w:val="pl-PL"/>
        </w:rPr>
        <w:t>. Z tego tytułu gmina osiągnęła dochód w wysokości 212 833,00 zł</w:t>
      </w:r>
      <w:r w:rsidR="002D055C" w:rsidRPr="003E7122">
        <w:rPr>
          <w:lang w:val="pl-PL"/>
        </w:rPr>
        <w:t>.</w:t>
      </w:r>
    </w:p>
    <w:p w:rsidR="00600F12" w:rsidRPr="003E7122" w:rsidRDefault="003D77B4" w:rsidP="000A4B02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Z</w:t>
      </w:r>
      <w:r w:rsidR="007242A6" w:rsidRPr="003E7122">
        <w:rPr>
          <w:lang w:val="pl-PL"/>
        </w:rPr>
        <w:t xml:space="preserve"> tytułu dzierżaw</w:t>
      </w:r>
      <w:r w:rsidRPr="003E7122">
        <w:rPr>
          <w:lang w:val="pl-PL"/>
        </w:rPr>
        <w:t xml:space="preserve"> osiągnięto </w:t>
      </w:r>
      <w:r w:rsidR="000D7CD9" w:rsidRPr="003E7122">
        <w:rPr>
          <w:lang w:val="pl-PL"/>
        </w:rPr>
        <w:t>w 2017</w:t>
      </w:r>
      <w:r w:rsidR="00D55C10" w:rsidRPr="003E7122">
        <w:rPr>
          <w:lang w:val="pl-PL"/>
        </w:rPr>
        <w:t xml:space="preserve"> r. </w:t>
      </w:r>
      <w:r w:rsidR="00B40D8C" w:rsidRPr="003E7122">
        <w:rPr>
          <w:lang w:val="pl-PL"/>
        </w:rPr>
        <w:t>wpływy</w:t>
      </w:r>
      <w:r w:rsidR="00F52517" w:rsidRPr="003E7122">
        <w:rPr>
          <w:lang w:val="pl-PL"/>
        </w:rPr>
        <w:t xml:space="preserve"> w </w:t>
      </w:r>
      <w:r w:rsidRPr="003E7122">
        <w:rPr>
          <w:lang w:val="pl-PL"/>
        </w:rPr>
        <w:t>wysokości</w:t>
      </w:r>
      <w:r w:rsidR="000D7CD9" w:rsidRPr="003E7122">
        <w:rPr>
          <w:lang w:val="pl-PL"/>
        </w:rPr>
        <w:t>: 88 440</w:t>
      </w:r>
      <w:r w:rsidR="00494539" w:rsidRPr="003E7122">
        <w:rPr>
          <w:lang w:val="pl-PL"/>
        </w:rPr>
        <w:t>,</w:t>
      </w:r>
      <w:r w:rsidR="000D7CD9" w:rsidRPr="003E7122">
        <w:rPr>
          <w:lang w:val="pl-PL"/>
        </w:rPr>
        <w:t>17</w:t>
      </w:r>
      <w:r w:rsidR="00494539" w:rsidRPr="003E7122">
        <w:rPr>
          <w:lang w:val="pl-PL"/>
        </w:rPr>
        <w:t xml:space="preserve"> zł</w:t>
      </w:r>
      <w:r w:rsidR="00D55C10" w:rsidRPr="003E7122">
        <w:rPr>
          <w:lang w:val="pl-PL"/>
        </w:rPr>
        <w:t>.</w:t>
      </w:r>
    </w:p>
    <w:p w:rsidR="001B4A9D" w:rsidRPr="003E7122" w:rsidRDefault="00A94FFF" w:rsidP="000A4B02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Z tytułu najmu</w:t>
      </w:r>
      <w:r w:rsidR="007242A6" w:rsidRPr="003E7122">
        <w:rPr>
          <w:lang w:val="pl-PL"/>
        </w:rPr>
        <w:t xml:space="preserve"> i dzierżaw</w:t>
      </w:r>
      <w:r w:rsidR="00CF17C4">
        <w:rPr>
          <w:lang w:val="pl-PL"/>
        </w:rPr>
        <w:t xml:space="preserve"> </w:t>
      </w:r>
      <w:r w:rsidR="00CA455F" w:rsidRPr="003E7122">
        <w:rPr>
          <w:lang w:val="pl-PL"/>
        </w:rPr>
        <w:t>majątku przekazanego</w:t>
      </w:r>
      <w:r w:rsidR="00611598" w:rsidRPr="003E7122">
        <w:rPr>
          <w:lang w:val="pl-PL"/>
        </w:rPr>
        <w:t xml:space="preserve"> w admin</w:t>
      </w:r>
      <w:r w:rsidR="001400A2" w:rsidRPr="003E7122">
        <w:rPr>
          <w:lang w:val="pl-PL"/>
        </w:rPr>
        <w:t>istrowanie</w:t>
      </w:r>
      <w:r w:rsidR="00CF17C4">
        <w:rPr>
          <w:lang w:val="pl-PL"/>
        </w:rPr>
        <w:t xml:space="preserve"> </w:t>
      </w:r>
      <w:r w:rsidR="00E7412B" w:rsidRPr="003E7122">
        <w:rPr>
          <w:lang w:val="pl-PL"/>
        </w:rPr>
        <w:t>Przedsiębiorst</w:t>
      </w:r>
      <w:r w:rsidR="00611598" w:rsidRPr="003E7122">
        <w:rPr>
          <w:lang w:val="pl-PL"/>
        </w:rPr>
        <w:t>w</w:t>
      </w:r>
      <w:r w:rsidRPr="003E7122">
        <w:rPr>
          <w:lang w:val="pl-PL"/>
        </w:rPr>
        <w:t>u Gospod</w:t>
      </w:r>
      <w:r w:rsidR="00D55C10" w:rsidRPr="003E7122">
        <w:rPr>
          <w:lang w:val="pl-PL"/>
        </w:rPr>
        <w:t>arki Komunalnej i Mieszkaniowej</w:t>
      </w:r>
      <w:r w:rsidR="00E7412B" w:rsidRPr="003E7122">
        <w:rPr>
          <w:lang w:val="pl-PL"/>
        </w:rPr>
        <w:t xml:space="preserve"> Sp</w:t>
      </w:r>
      <w:r w:rsidR="00EB3F45" w:rsidRPr="003E7122">
        <w:rPr>
          <w:lang w:val="pl-PL"/>
        </w:rPr>
        <w:t>.</w:t>
      </w:r>
      <w:r w:rsidR="00E7412B" w:rsidRPr="003E7122">
        <w:rPr>
          <w:lang w:val="pl-PL"/>
        </w:rPr>
        <w:t xml:space="preserve"> z o.o. </w:t>
      </w:r>
      <w:r w:rsidRPr="003E7122">
        <w:rPr>
          <w:lang w:val="pl-PL"/>
        </w:rPr>
        <w:t>w Rychwale uzyskano dochód w wysokości</w:t>
      </w:r>
      <w:r w:rsidR="000D7CD9" w:rsidRPr="003E7122">
        <w:rPr>
          <w:lang w:val="pl-PL"/>
        </w:rPr>
        <w:t>: 112 240,8</w:t>
      </w:r>
      <w:r w:rsidR="005F4725" w:rsidRPr="003E7122">
        <w:rPr>
          <w:lang w:val="pl-PL"/>
        </w:rPr>
        <w:t>9</w:t>
      </w:r>
      <w:r w:rsidR="009B2B47" w:rsidRPr="003E7122">
        <w:rPr>
          <w:lang w:val="pl-PL"/>
        </w:rPr>
        <w:t>zł.</w:t>
      </w:r>
    </w:p>
    <w:p w:rsidR="00A94FFF" w:rsidRPr="003E7122" w:rsidRDefault="00A94FFF" w:rsidP="000A4B02">
      <w:pPr>
        <w:spacing w:line="360" w:lineRule="auto"/>
        <w:ind w:firstLine="720"/>
        <w:jc w:val="both"/>
        <w:rPr>
          <w:lang w:val="pl-PL"/>
        </w:rPr>
      </w:pPr>
      <w:r w:rsidRPr="003E7122">
        <w:rPr>
          <w:lang w:val="pl-PL"/>
        </w:rPr>
        <w:t>Z tytułu dzierżaw i najmu majątku o</w:t>
      </w:r>
      <w:r w:rsidR="00C626B8" w:rsidRPr="003E7122">
        <w:rPr>
          <w:lang w:val="pl-PL"/>
        </w:rPr>
        <w:t xml:space="preserve">ddanego szkołom uzyskano dochód               </w:t>
      </w:r>
      <w:r w:rsidRPr="003E7122">
        <w:rPr>
          <w:lang w:val="pl-PL"/>
        </w:rPr>
        <w:t>w wysokości</w:t>
      </w:r>
      <w:r w:rsidR="008777B1" w:rsidRPr="003E7122">
        <w:rPr>
          <w:lang w:val="pl-PL"/>
        </w:rPr>
        <w:t>:</w:t>
      </w:r>
      <w:r w:rsidR="00CF17C4">
        <w:rPr>
          <w:lang w:val="pl-PL"/>
        </w:rPr>
        <w:t xml:space="preserve"> </w:t>
      </w:r>
      <w:r w:rsidR="002951E1">
        <w:rPr>
          <w:lang w:val="pl-PL"/>
        </w:rPr>
        <w:t xml:space="preserve">23 </w:t>
      </w:r>
      <w:r w:rsidR="000D7CD9" w:rsidRPr="003E7122">
        <w:rPr>
          <w:lang w:val="pl-PL"/>
        </w:rPr>
        <w:t>3</w:t>
      </w:r>
      <w:r w:rsidR="002951E1">
        <w:rPr>
          <w:lang w:val="pl-PL"/>
        </w:rPr>
        <w:t>88,94</w:t>
      </w:r>
      <w:r w:rsidRPr="003E7122">
        <w:rPr>
          <w:lang w:val="pl-PL"/>
        </w:rPr>
        <w:t>zł.</w:t>
      </w:r>
    </w:p>
    <w:p w:rsidR="001C51F3" w:rsidRPr="003E7122" w:rsidRDefault="001B4A9D" w:rsidP="000A4B02">
      <w:pPr>
        <w:spacing w:line="360" w:lineRule="auto"/>
        <w:jc w:val="both"/>
        <w:rPr>
          <w:lang w:val="pl-PL"/>
        </w:rPr>
      </w:pPr>
      <w:r w:rsidRPr="003E7122">
        <w:rPr>
          <w:lang w:val="pl-PL"/>
        </w:rPr>
        <w:tab/>
      </w:r>
      <w:r w:rsidR="00B13A16" w:rsidRPr="003E7122">
        <w:rPr>
          <w:lang w:val="pl-PL"/>
        </w:rPr>
        <w:t xml:space="preserve">Z tytułu opłat za korzystanie z użytkowania wieczystego </w:t>
      </w:r>
      <w:r w:rsidR="000D7CD9" w:rsidRPr="003E7122">
        <w:rPr>
          <w:lang w:val="pl-PL"/>
        </w:rPr>
        <w:t xml:space="preserve">gruntów </w:t>
      </w:r>
      <w:r w:rsidR="00B13A16" w:rsidRPr="003E7122">
        <w:rPr>
          <w:lang w:val="pl-PL"/>
        </w:rPr>
        <w:t>uzyskano wpływ w wysokości</w:t>
      </w:r>
      <w:r w:rsidR="008777B1" w:rsidRPr="003E7122">
        <w:rPr>
          <w:lang w:val="pl-PL"/>
        </w:rPr>
        <w:t>:</w:t>
      </w:r>
      <w:r w:rsidR="00CF17C4">
        <w:rPr>
          <w:lang w:val="pl-PL"/>
        </w:rPr>
        <w:t xml:space="preserve"> </w:t>
      </w:r>
      <w:r w:rsidR="000D7CD9" w:rsidRPr="003E7122">
        <w:rPr>
          <w:lang w:val="pl-PL"/>
        </w:rPr>
        <w:t xml:space="preserve">8 </w:t>
      </w:r>
      <w:r w:rsidR="002951E1">
        <w:rPr>
          <w:lang w:val="pl-PL"/>
        </w:rPr>
        <w:t>460,37</w:t>
      </w:r>
      <w:r w:rsidRPr="003E7122">
        <w:rPr>
          <w:lang w:val="pl-PL"/>
        </w:rPr>
        <w:t>zł</w:t>
      </w:r>
      <w:r w:rsidR="00CA455F" w:rsidRPr="003E7122">
        <w:rPr>
          <w:lang w:val="pl-PL"/>
        </w:rPr>
        <w:t xml:space="preserve">. </w:t>
      </w:r>
    </w:p>
    <w:p w:rsidR="001B4A9D" w:rsidRPr="003E7122" w:rsidRDefault="001C51F3" w:rsidP="000A4B02">
      <w:pPr>
        <w:spacing w:line="360" w:lineRule="auto"/>
        <w:jc w:val="both"/>
        <w:rPr>
          <w:lang w:val="pl-PL"/>
        </w:rPr>
      </w:pPr>
      <w:r w:rsidRPr="003E7122">
        <w:rPr>
          <w:lang w:val="pl-PL"/>
        </w:rPr>
        <w:tab/>
      </w:r>
      <w:r w:rsidR="00CA455F" w:rsidRPr="003E7122">
        <w:rPr>
          <w:lang w:val="pl-PL"/>
        </w:rPr>
        <w:t>D</w:t>
      </w:r>
      <w:r w:rsidR="00690058" w:rsidRPr="003E7122">
        <w:rPr>
          <w:lang w:val="pl-PL"/>
        </w:rPr>
        <w:t>odatkowo za przekaz</w:t>
      </w:r>
      <w:r w:rsidR="00CA455F" w:rsidRPr="003E7122">
        <w:rPr>
          <w:lang w:val="pl-PL"/>
        </w:rPr>
        <w:t xml:space="preserve">aną w użytkowanie dla </w:t>
      </w:r>
      <w:proofErr w:type="spellStart"/>
      <w:r w:rsidR="00CA455F" w:rsidRPr="003E7122">
        <w:rPr>
          <w:lang w:val="pl-PL"/>
        </w:rPr>
        <w:t>PGKiM</w:t>
      </w:r>
      <w:proofErr w:type="spellEnd"/>
      <w:r w:rsidR="00CA455F" w:rsidRPr="003E7122">
        <w:rPr>
          <w:lang w:val="pl-PL"/>
        </w:rPr>
        <w:t xml:space="preserve"> Sp</w:t>
      </w:r>
      <w:r w:rsidR="007242A6" w:rsidRPr="003E7122">
        <w:rPr>
          <w:lang w:val="pl-PL"/>
        </w:rPr>
        <w:t>.</w:t>
      </w:r>
      <w:r w:rsidR="00CA455F" w:rsidRPr="003E7122">
        <w:rPr>
          <w:lang w:val="pl-PL"/>
        </w:rPr>
        <w:t xml:space="preserve"> z o.o. sieć wodociągowo</w:t>
      </w:r>
      <w:r w:rsidR="007242A6" w:rsidRPr="003E7122">
        <w:rPr>
          <w:lang w:val="pl-PL"/>
        </w:rPr>
        <w:t xml:space="preserve"> ka</w:t>
      </w:r>
      <w:r w:rsidR="000D7CD9" w:rsidRPr="003E7122">
        <w:rPr>
          <w:lang w:val="pl-PL"/>
        </w:rPr>
        <w:t>nalizacyjną  uzyskano dochód: 13 415,</w:t>
      </w:r>
      <w:r w:rsidR="007242A6" w:rsidRPr="003E7122">
        <w:rPr>
          <w:lang w:val="pl-PL"/>
        </w:rPr>
        <w:t>6</w:t>
      </w:r>
      <w:r w:rsidR="000D7CD9" w:rsidRPr="003E7122">
        <w:rPr>
          <w:lang w:val="pl-PL"/>
        </w:rPr>
        <w:t>0</w:t>
      </w:r>
      <w:r w:rsidR="00CA455F" w:rsidRPr="003E7122">
        <w:rPr>
          <w:lang w:val="pl-PL"/>
        </w:rPr>
        <w:t xml:space="preserve"> zł.</w:t>
      </w:r>
    </w:p>
    <w:p w:rsidR="00EB3D7B" w:rsidRPr="003E7122" w:rsidRDefault="001B4A9D" w:rsidP="000A4B02">
      <w:pPr>
        <w:spacing w:line="360" w:lineRule="auto"/>
        <w:jc w:val="both"/>
        <w:rPr>
          <w:lang w:val="pl-PL"/>
        </w:rPr>
      </w:pPr>
      <w:r w:rsidRPr="003E7122">
        <w:rPr>
          <w:lang w:val="pl-PL"/>
        </w:rPr>
        <w:tab/>
      </w:r>
      <w:r w:rsidR="00E85A2A">
        <w:rPr>
          <w:lang w:val="pl-PL"/>
        </w:rPr>
        <w:t xml:space="preserve">Otrzymano odszkodowanie za przejęte mienie pod inwestycje celu publicznego od Generalnej Dyrekcji Dróg Krajowych i Autostrad Oddział w Poznaniu </w:t>
      </w:r>
      <w:r w:rsidR="00CF17C4">
        <w:rPr>
          <w:lang w:val="pl-PL"/>
        </w:rPr>
        <w:t xml:space="preserve"> </w:t>
      </w:r>
      <w:r w:rsidR="00B13A16" w:rsidRPr="003E7122">
        <w:rPr>
          <w:lang w:val="pl-PL"/>
        </w:rPr>
        <w:t>w wysokości</w:t>
      </w:r>
      <w:r w:rsidR="00D60DC0" w:rsidRPr="003E7122">
        <w:rPr>
          <w:lang w:val="pl-PL"/>
        </w:rPr>
        <w:t>:</w:t>
      </w:r>
      <w:r w:rsidR="00E85A2A">
        <w:rPr>
          <w:lang w:val="pl-PL"/>
        </w:rPr>
        <w:t xml:space="preserve"> 2 098,38</w:t>
      </w:r>
      <w:r w:rsidR="004639B8" w:rsidRPr="003E7122">
        <w:rPr>
          <w:lang w:val="pl-PL"/>
        </w:rPr>
        <w:t xml:space="preserve"> zł</w:t>
      </w:r>
      <w:r w:rsidR="005C3DAD" w:rsidRPr="003E7122">
        <w:rPr>
          <w:lang w:val="pl-PL"/>
        </w:rPr>
        <w:t>.</w:t>
      </w:r>
    </w:p>
    <w:p w:rsidR="00837F6F" w:rsidRPr="003E7122" w:rsidRDefault="00A02017" w:rsidP="00787B91">
      <w:pPr>
        <w:spacing w:line="360" w:lineRule="auto"/>
        <w:jc w:val="both"/>
        <w:rPr>
          <w:lang w:val="pl-PL"/>
        </w:rPr>
      </w:pPr>
      <w:r w:rsidRPr="003E7122">
        <w:rPr>
          <w:lang w:val="pl-PL"/>
        </w:rPr>
        <w:tab/>
      </w:r>
      <w:r w:rsidR="00636F5C" w:rsidRPr="003E7122">
        <w:rPr>
          <w:lang w:val="pl-PL"/>
        </w:rPr>
        <w:t xml:space="preserve">Łącznie gmina Rychwał </w:t>
      </w:r>
      <w:r w:rsidR="000D7CD9" w:rsidRPr="003E7122">
        <w:rPr>
          <w:lang w:val="pl-PL"/>
        </w:rPr>
        <w:t>uzyskała w okresie od 01.01.2017 r. do 31.12.2017</w:t>
      </w:r>
      <w:r w:rsidR="00636F5C" w:rsidRPr="003E7122">
        <w:rPr>
          <w:lang w:val="pl-PL"/>
        </w:rPr>
        <w:t xml:space="preserve"> r. wpływy ze wszystkich </w:t>
      </w:r>
      <w:r w:rsidR="005F4725" w:rsidRPr="003E7122">
        <w:rPr>
          <w:lang w:val="pl-PL"/>
        </w:rPr>
        <w:t xml:space="preserve">źródeł dochodów </w:t>
      </w:r>
      <w:r w:rsidR="00AB0F37" w:rsidRPr="003E7122">
        <w:rPr>
          <w:lang w:val="pl-PL"/>
        </w:rPr>
        <w:t xml:space="preserve">pochodzących z mienia komunalnego </w:t>
      </w:r>
      <w:r w:rsidR="000D7CD9" w:rsidRPr="003E7122">
        <w:rPr>
          <w:lang w:val="pl-PL"/>
        </w:rPr>
        <w:t>w wysokości:</w:t>
      </w:r>
      <w:r w:rsidR="00E85A2A">
        <w:rPr>
          <w:lang w:val="pl-PL"/>
        </w:rPr>
        <w:t xml:space="preserve"> </w:t>
      </w:r>
      <w:r w:rsidR="000D7CD9" w:rsidRPr="003E7122">
        <w:rPr>
          <w:lang w:val="pl-PL"/>
        </w:rPr>
        <w:t xml:space="preserve"> </w:t>
      </w:r>
      <w:r w:rsidR="005F4725" w:rsidRPr="003E7122">
        <w:rPr>
          <w:lang w:val="pl-PL"/>
        </w:rPr>
        <w:t>9</w:t>
      </w:r>
      <w:r w:rsidR="00E85A2A">
        <w:rPr>
          <w:lang w:val="pl-PL"/>
        </w:rPr>
        <w:t>59 444 ,65</w:t>
      </w:r>
      <w:r w:rsidR="00636F5C" w:rsidRPr="003E7122">
        <w:rPr>
          <w:lang w:val="pl-PL"/>
        </w:rPr>
        <w:t xml:space="preserve"> zł.</w:t>
      </w:r>
    </w:p>
    <w:p w:rsidR="00E67695" w:rsidRDefault="00E67695" w:rsidP="00787B91">
      <w:pPr>
        <w:spacing w:line="360" w:lineRule="auto"/>
        <w:jc w:val="both"/>
        <w:rPr>
          <w:lang w:val="pl-PL"/>
        </w:rPr>
      </w:pPr>
    </w:p>
    <w:p w:rsidR="003E7122" w:rsidRDefault="003E7122" w:rsidP="00787B91">
      <w:pPr>
        <w:spacing w:line="360" w:lineRule="auto"/>
        <w:jc w:val="both"/>
        <w:rPr>
          <w:lang w:val="pl-PL"/>
        </w:rPr>
      </w:pPr>
    </w:p>
    <w:p w:rsidR="003E7122" w:rsidRDefault="003E7122" w:rsidP="00787B91">
      <w:pPr>
        <w:spacing w:line="360" w:lineRule="auto"/>
        <w:jc w:val="both"/>
        <w:rPr>
          <w:lang w:val="pl-PL"/>
        </w:rPr>
      </w:pPr>
    </w:p>
    <w:p w:rsidR="003E7122" w:rsidRDefault="003E7122" w:rsidP="00787B91">
      <w:pPr>
        <w:spacing w:line="360" w:lineRule="auto"/>
        <w:jc w:val="both"/>
        <w:rPr>
          <w:lang w:val="pl-PL"/>
        </w:rPr>
      </w:pPr>
    </w:p>
    <w:p w:rsidR="003E7122" w:rsidRDefault="003E7122" w:rsidP="00787B91">
      <w:pPr>
        <w:spacing w:line="360" w:lineRule="auto"/>
        <w:jc w:val="both"/>
        <w:rPr>
          <w:lang w:val="pl-PL"/>
        </w:rPr>
      </w:pPr>
    </w:p>
    <w:p w:rsidR="003E7122" w:rsidRPr="003E7122" w:rsidRDefault="003E7122" w:rsidP="00787B91">
      <w:pPr>
        <w:spacing w:line="360" w:lineRule="auto"/>
        <w:jc w:val="both"/>
        <w:rPr>
          <w:lang w:val="pl-PL"/>
        </w:rPr>
      </w:pPr>
    </w:p>
    <w:p w:rsidR="00E67695" w:rsidRDefault="00E67695" w:rsidP="00787B91">
      <w:pPr>
        <w:spacing w:line="360" w:lineRule="auto"/>
        <w:jc w:val="both"/>
        <w:rPr>
          <w:lang w:val="pl-PL"/>
        </w:rPr>
      </w:pPr>
    </w:p>
    <w:p w:rsidR="003160D8" w:rsidRPr="003E7122" w:rsidRDefault="003160D8" w:rsidP="00787B91">
      <w:pPr>
        <w:spacing w:line="360" w:lineRule="auto"/>
        <w:jc w:val="both"/>
        <w:rPr>
          <w:lang w:val="pl-PL"/>
        </w:rPr>
      </w:pPr>
    </w:p>
    <w:p w:rsidR="002B367A" w:rsidRPr="003E7122" w:rsidRDefault="002B367A" w:rsidP="00787B91">
      <w:pPr>
        <w:spacing w:line="360" w:lineRule="auto"/>
        <w:jc w:val="both"/>
        <w:rPr>
          <w:lang w:val="pl-PL"/>
        </w:rPr>
      </w:pPr>
    </w:p>
    <w:p w:rsidR="00262B16" w:rsidRPr="003E7122" w:rsidRDefault="00262B16" w:rsidP="00262B16">
      <w:pPr>
        <w:jc w:val="center"/>
        <w:rPr>
          <w:lang w:val="pl-PL"/>
        </w:rPr>
      </w:pPr>
      <w:r w:rsidRPr="003E7122">
        <w:rPr>
          <w:lang w:val="pl-PL"/>
        </w:rPr>
        <w:lastRenderedPageBreak/>
        <w:t>Tabela nr 1 - Powierzchnie i wartości gruntów komunalnych</w:t>
      </w:r>
      <w:r w:rsidR="00B82C21" w:rsidRPr="003E7122">
        <w:rPr>
          <w:lang w:val="pl-PL"/>
        </w:rPr>
        <w:t>.</w:t>
      </w:r>
    </w:p>
    <w:p w:rsidR="00E67695" w:rsidRPr="003E7122" w:rsidRDefault="00E67695" w:rsidP="00E67695">
      <w:pPr>
        <w:rPr>
          <w:lang w:val="pl-PL"/>
        </w:rPr>
      </w:pPr>
    </w:p>
    <w:tbl>
      <w:tblPr>
        <w:tblW w:w="99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332"/>
        <w:gridCol w:w="1094"/>
        <w:gridCol w:w="1080"/>
        <w:gridCol w:w="1038"/>
        <w:gridCol w:w="1433"/>
        <w:gridCol w:w="1402"/>
        <w:gridCol w:w="941"/>
      </w:tblGrid>
      <w:tr w:rsidR="00E67695" w:rsidRPr="003E7122" w:rsidTr="002A0948">
        <w:trPr>
          <w:cantSplit/>
          <w:trHeight w:val="125"/>
        </w:trPr>
        <w:tc>
          <w:tcPr>
            <w:tcW w:w="604" w:type="dxa"/>
            <w:vMerge w:val="restart"/>
            <w:vAlign w:val="center"/>
          </w:tcPr>
          <w:p w:rsidR="00E67695" w:rsidRPr="003E7122" w:rsidRDefault="00E67695" w:rsidP="00C56497">
            <w:pPr>
              <w:jc w:val="center"/>
              <w:rPr>
                <w:lang w:val="pl-PL"/>
              </w:rPr>
            </w:pPr>
            <w:r w:rsidRPr="003E7122">
              <w:rPr>
                <w:lang w:val="pl-PL"/>
              </w:rPr>
              <w:t>L.p.</w:t>
            </w:r>
          </w:p>
        </w:tc>
        <w:tc>
          <w:tcPr>
            <w:tcW w:w="2332" w:type="dxa"/>
            <w:vMerge w:val="restart"/>
            <w:vAlign w:val="center"/>
          </w:tcPr>
          <w:p w:rsidR="00E67695" w:rsidRPr="003E7122" w:rsidRDefault="00E67695" w:rsidP="00C56497">
            <w:pPr>
              <w:jc w:val="center"/>
              <w:rPr>
                <w:lang w:val="pl-PL"/>
              </w:rPr>
            </w:pPr>
            <w:r w:rsidRPr="003E7122">
              <w:rPr>
                <w:lang w:val="pl-PL"/>
              </w:rPr>
              <w:t>Wyszczególnienie gruntów wg klasyfikacji rodzajowej środków trwałych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:rsidR="00E67695" w:rsidRPr="003E7122" w:rsidRDefault="00E67695" w:rsidP="00C56497">
            <w:pPr>
              <w:jc w:val="center"/>
            </w:pPr>
            <w:proofErr w:type="spellStart"/>
            <w:r w:rsidRPr="003E7122">
              <w:t>Powierzchnia</w:t>
            </w:r>
            <w:proofErr w:type="spellEnd"/>
            <w:r w:rsidRPr="003E7122">
              <w:t xml:space="preserve"> w ha</w:t>
            </w:r>
          </w:p>
        </w:tc>
        <w:tc>
          <w:tcPr>
            <w:tcW w:w="1038" w:type="dxa"/>
            <w:vMerge w:val="restart"/>
            <w:vAlign w:val="center"/>
          </w:tcPr>
          <w:p w:rsidR="00E67695" w:rsidRPr="003E7122" w:rsidRDefault="00E67695" w:rsidP="00C56497">
            <w:pPr>
              <w:jc w:val="center"/>
            </w:pPr>
            <w:proofErr w:type="spellStart"/>
            <w:r w:rsidRPr="003E7122">
              <w:t>Dynamika</w:t>
            </w:r>
            <w:proofErr w:type="spellEnd"/>
            <w:r w:rsidRPr="003E7122">
              <w:t xml:space="preserve"> w %</w:t>
            </w:r>
          </w:p>
        </w:tc>
        <w:tc>
          <w:tcPr>
            <w:tcW w:w="2835" w:type="dxa"/>
            <w:gridSpan w:val="2"/>
            <w:vAlign w:val="center"/>
          </w:tcPr>
          <w:p w:rsidR="00E67695" w:rsidRPr="003E7122" w:rsidRDefault="00E67695" w:rsidP="00C56497">
            <w:pPr>
              <w:jc w:val="center"/>
            </w:pPr>
          </w:p>
          <w:p w:rsidR="00E67695" w:rsidRPr="003E7122" w:rsidRDefault="00E67695" w:rsidP="00C56497">
            <w:pPr>
              <w:jc w:val="center"/>
            </w:pPr>
            <w:proofErr w:type="spellStart"/>
            <w:r w:rsidRPr="003E7122">
              <w:t>Wartość</w:t>
            </w:r>
            <w:proofErr w:type="spellEnd"/>
            <w:r w:rsidR="006B739C">
              <w:t xml:space="preserve"> </w:t>
            </w:r>
            <w:proofErr w:type="spellStart"/>
            <w:r w:rsidRPr="003E7122">
              <w:t>gruntów</w:t>
            </w:r>
            <w:proofErr w:type="spellEnd"/>
            <w:r w:rsidRPr="003E7122">
              <w:t xml:space="preserve"> w </w:t>
            </w:r>
            <w:proofErr w:type="spellStart"/>
            <w:r w:rsidRPr="003E7122">
              <w:t>zł</w:t>
            </w:r>
            <w:proofErr w:type="spellEnd"/>
          </w:p>
        </w:tc>
        <w:tc>
          <w:tcPr>
            <w:tcW w:w="941" w:type="dxa"/>
            <w:vMerge w:val="restart"/>
            <w:vAlign w:val="center"/>
          </w:tcPr>
          <w:p w:rsidR="00E67695" w:rsidRPr="003E7122" w:rsidRDefault="00E67695" w:rsidP="00C56497">
            <w:pPr>
              <w:jc w:val="center"/>
            </w:pPr>
            <w:proofErr w:type="spellStart"/>
            <w:r w:rsidRPr="003E7122">
              <w:t>Dynamika</w:t>
            </w:r>
            <w:proofErr w:type="spellEnd"/>
            <w:r w:rsidRPr="003E7122">
              <w:t xml:space="preserve"> w %</w:t>
            </w:r>
          </w:p>
        </w:tc>
      </w:tr>
      <w:tr w:rsidR="00E67695" w:rsidRPr="003E7122" w:rsidTr="00242269">
        <w:trPr>
          <w:cantSplit/>
          <w:trHeight w:val="276"/>
        </w:trPr>
        <w:tc>
          <w:tcPr>
            <w:tcW w:w="604" w:type="dxa"/>
            <w:vMerge/>
            <w:vAlign w:val="center"/>
          </w:tcPr>
          <w:p w:rsidR="00E67695" w:rsidRPr="003E7122" w:rsidRDefault="00E67695" w:rsidP="00C56497">
            <w:pPr>
              <w:jc w:val="center"/>
            </w:pPr>
          </w:p>
        </w:tc>
        <w:tc>
          <w:tcPr>
            <w:tcW w:w="2332" w:type="dxa"/>
            <w:vMerge/>
            <w:vAlign w:val="center"/>
          </w:tcPr>
          <w:p w:rsidR="00E67695" w:rsidRPr="003E7122" w:rsidRDefault="00E67695" w:rsidP="00C56497">
            <w:pPr>
              <w:jc w:val="center"/>
            </w:pPr>
          </w:p>
        </w:tc>
        <w:tc>
          <w:tcPr>
            <w:tcW w:w="2174" w:type="dxa"/>
            <w:gridSpan w:val="2"/>
            <w:vMerge/>
            <w:vAlign w:val="center"/>
          </w:tcPr>
          <w:p w:rsidR="00E67695" w:rsidRPr="003E7122" w:rsidRDefault="00E67695" w:rsidP="00C56497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E67695" w:rsidRPr="003E7122" w:rsidRDefault="00E67695" w:rsidP="00C56497">
            <w:pPr>
              <w:jc w:val="center"/>
            </w:pPr>
          </w:p>
        </w:tc>
        <w:tc>
          <w:tcPr>
            <w:tcW w:w="1433" w:type="dxa"/>
            <w:vMerge w:val="restart"/>
            <w:vAlign w:val="center"/>
          </w:tcPr>
          <w:p w:rsidR="00E67695" w:rsidRPr="003E7122" w:rsidRDefault="00E67695" w:rsidP="00C56497">
            <w:pPr>
              <w:jc w:val="center"/>
            </w:pPr>
            <w:r w:rsidRPr="003E7122">
              <w:t xml:space="preserve">Stan </w:t>
            </w:r>
            <w:proofErr w:type="spellStart"/>
            <w:r w:rsidRPr="003E7122">
              <w:t>nadzień</w:t>
            </w:r>
            <w:proofErr w:type="spellEnd"/>
          </w:p>
          <w:p w:rsidR="00E67695" w:rsidRPr="003E7122" w:rsidRDefault="00E67695" w:rsidP="00C56497">
            <w:pPr>
              <w:jc w:val="center"/>
            </w:pPr>
            <w:r w:rsidRPr="003E7122">
              <w:t>01.01.</w:t>
            </w:r>
          </w:p>
          <w:p w:rsidR="00E67695" w:rsidRPr="003E7122" w:rsidRDefault="0026111F" w:rsidP="00C56497">
            <w:pPr>
              <w:jc w:val="center"/>
            </w:pPr>
            <w:r w:rsidRPr="003E7122">
              <w:t>2017</w:t>
            </w:r>
            <w:r w:rsidR="00E67695" w:rsidRPr="003E7122">
              <w:t xml:space="preserve"> r.</w:t>
            </w:r>
          </w:p>
        </w:tc>
        <w:tc>
          <w:tcPr>
            <w:tcW w:w="1402" w:type="dxa"/>
            <w:vMerge w:val="restart"/>
            <w:vAlign w:val="center"/>
          </w:tcPr>
          <w:p w:rsidR="001503FF" w:rsidRPr="003E7122" w:rsidRDefault="001503FF" w:rsidP="00C56497">
            <w:pPr>
              <w:jc w:val="center"/>
            </w:pPr>
            <w:r w:rsidRPr="003E7122">
              <w:t xml:space="preserve">Stan </w:t>
            </w:r>
            <w:proofErr w:type="spellStart"/>
            <w:r w:rsidRPr="003E7122">
              <w:t>nadzień</w:t>
            </w:r>
            <w:proofErr w:type="spellEnd"/>
          </w:p>
          <w:p w:rsidR="001503FF" w:rsidRPr="003E7122" w:rsidRDefault="001503FF" w:rsidP="00C56497">
            <w:pPr>
              <w:jc w:val="center"/>
            </w:pPr>
            <w:r w:rsidRPr="003E7122">
              <w:t xml:space="preserve">31.12.  </w:t>
            </w:r>
          </w:p>
          <w:p w:rsidR="00E67695" w:rsidRPr="003E7122" w:rsidRDefault="0026111F" w:rsidP="00C56497">
            <w:pPr>
              <w:jc w:val="center"/>
            </w:pPr>
            <w:r w:rsidRPr="003E7122">
              <w:t>2017</w:t>
            </w:r>
            <w:r w:rsidR="00E67695" w:rsidRPr="003E7122">
              <w:t xml:space="preserve"> r.</w:t>
            </w:r>
          </w:p>
        </w:tc>
        <w:tc>
          <w:tcPr>
            <w:tcW w:w="941" w:type="dxa"/>
            <w:vMerge/>
          </w:tcPr>
          <w:p w:rsidR="00E67695" w:rsidRPr="003E7122" w:rsidRDefault="00E67695" w:rsidP="00C56497"/>
        </w:tc>
      </w:tr>
      <w:tr w:rsidR="00E67695" w:rsidRPr="003E7122" w:rsidTr="00242269">
        <w:trPr>
          <w:cantSplit/>
          <w:trHeight w:val="714"/>
        </w:trPr>
        <w:tc>
          <w:tcPr>
            <w:tcW w:w="604" w:type="dxa"/>
            <w:vMerge/>
          </w:tcPr>
          <w:p w:rsidR="00E67695" w:rsidRPr="003E7122" w:rsidRDefault="00E67695" w:rsidP="00C56497"/>
        </w:tc>
        <w:tc>
          <w:tcPr>
            <w:tcW w:w="2332" w:type="dxa"/>
            <w:vMerge/>
          </w:tcPr>
          <w:p w:rsidR="00E67695" w:rsidRPr="003E7122" w:rsidRDefault="00E67695" w:rsidP="00C56497"/>
        </w:tc>
        <w:tc>
          <w:tcPr>
            <w:tcW w:w="1094" w:type="dxa"/>
          </w:tcPr>
          <w:p w:rsidR="00E67695" w:rsidRPr="003E7122" w:rsidRDefault="00E67695" w:rsidP="00C56497">
            <w:r w:rsidRPr="003E7122">
              <w:t xml:space="preserve">Stan </w:t>
            </w:r>
            <w:proofErr w:type="spellStart"/>
            <w:r w:rsidRPr="003E7122">
              <w:t>na</w:t>
            </w:r>
            <w:proofErr w:type="spellEnd"/>
            <w:r w:rsidR="006B739C">
              <w:t xml:space="preserve"> </w:t>
            </w:r>
            <w:proofErr w:type="spellStart"/>
            <w:r w:rsidRPr="003E7122">
              <w:t>dzień</w:t>
            </w:r>
            <w:proofErr w:type="spellEnd"/>
          </w:p>
          <w:p w:rsidR="00E67695" w:rsidRPr="003E7122" w:rsidRDefault="00E67695" w:rsidP="00C56497">
            <w:r w:rsidRPr="003E7122">
              <w:t>01.01.</w:t>
            </w:r>
          </w:p>
          <w:p w:rsidR="00E67695" w:rsidRPr="003E7122" w:rsidRDefault="0026111F" w:rsidP="00C56497">
            <w:r w:rsidRPr="003E7122">
              <w:t>2017</w:t>
            </w:r>
            <w:r w:rsidR="00E67695" w:rsidRPr="003E7122">
              <w:t xml:space="preserve"> r.</w:t>
            </w:r>
          </w:p>
          <w:p w:rsidR="00E67695" w:rsidRPr="003E7122" w:rsidRDefault="00E67695" w:rsidP="00C56497"/>
        </w:tc>
        <w:tc>
          <w:tcPr>
            <w:tcW w:w="1080" w:type="dxa"/>
          </w:tcPr>
          <w:p w:rsidR="00E67695" w:rsidRPr="003E7122" w:rsidRDefault="0026111F" w:rsidP="00C56497">
            <w:r w:rsidRPr="003E7122">
              <w:t xml:space="preserve">Stan </w:t>
            </w:r>
            <w:proofErr w:type="spellStart"/>
            <w:r w:rsidRPr="003E7122">
              <w:t>na</w:t>
            </w:r>
            <w:proofErr w:type="spellEnd"/>
            <w:r w:rsidR="006B739C">
              <w:t xml:space="preserve"> </w:t>
            </w:r>
            <w:proofErr w:type="spellStart"/>
            <w:r w:rsidRPr="003E7122">
              <w:t>dzień</w:t>
            </w:r>
            <w:proofErr w:type="spellEnd"/>
            <w:r w:rsidRPr="003E7122">
              <w:t xml:space="preserve"> 31.12.  2017</w:t>
            </w:r>
            <w:r w:rsidR="00E67695" w:rsidRPr="003E7122">
              <w:t xml:space="preserve"> r.</w:t>
            </w:r>
          </w:p>
        </w:tc>
        <w:tc>
          <w:tcPr>
            <w:tcW w:w="1038" w:type="dxa"/>
            <w:vMerge/>
          </w:tcPr>
          <w:p w:rsidR="00E67695" w:rsidRPr="003E7122" w:rsidRDefault="00E67695" w:rsidP="00C56497"/>
        </w:tc>
        <w:tc>
          <w:tcPr>
            <w:tcW w:w="1433" w:type="dxa"/>
            <w:vMerge/>
          </w:tcPr>
          <w:p w:rsidR="00E67695" w:rsidRPr="003E7122" w:rsidRDefault="00E67695" w:rsidP="00C56497"/>
        </w:tc>
        <w:tc>
          <w:tcPr>
            <w:tcW w:w="1402" w:type="dxa"/>
            <w:vMerge/>
          </w:tcPr>
          <w:p w:rsidR="00E67695" w:rsidRPr="003E7122" w:rsidRDefault="00E67695" w:rsidP="00C56497"/>
        </w:tc>
        <w:tc>
          <w:tcPr>
            <w:tcW w:w="941" w:type="dxa"/>
            <w:vMerge/>
          </w:tcPr>
          <w:p w:rsidR="00E67695" w:rsidRPr="003E7122" w:rsidRDefault="00E67695" w:rsidP="00C56497"/>
        </w:tc>
      </w:tr>
      <w:tr w:rsidR="00242269" w:rsidRPr="003E7122" w:rsidTr="00242269">
        <w:tc>
          <w:tcPr>
            <w:tcW w:w="604" w:type="dxa"/>
          </w:tcPr>
          <w:p w:rsidR="00242269" w:rsidRPr="003E7122" w:rsidRDefault="00242269" w:rsidP="00242269">
            <w:r w:rsidRPr="003E7122">
              <w:t>1.</w:t>
            </w:r>
          </w:p>
        </w:tc>
        <w:tc>
          <w:tcPr>
            <w:tcW w:w="2332" w:type="dxa"/>
          </w:tcPr>
          <w:p w:rsidR="00242269" w:rsidRPr="009A7251" w:rsidRDefault="00242269" w:rsidP="00242269">
            <w:pPr>
              <w:rPr>
                <w:lang w:val="pl-PL"/>
              </w:rPr>
            </w:pPr>
            <w:r w:rsidRPr="009A7251">
              <w:rPr>
                <w:lang w:val="pl-PL"/>
              </w:rPr>
              <w:t>Nieruchomości</w:t>
            </w:r>
            <w:r w:rsidR="009A7251" w:rsidRPr="009A7251">
              <w:rPr>
                <w:lang w:val="pl-PL"/>
              </w:rPr>
              <w:t xml:space="preserve"> </w:t>
            </w:r>
            <w:r w:rsidRPr="009A7251">
              <w:rPr>
                <w:lang w:val="pl-PL"/>
              </w:rPr>
              <w:t>gruntowe i inne</w:t>
            </w:r>
            <w:r w:rsidR="009A7251" w:rsidRPr="009A7251">
              <w:rPr>
                <w:lang w:val="pl-PL"/>
              </w:rPr>
              <w:t xml:space="preserve"> </w:t>
            </w:r>
            <w:r w:rsidRPr="009A7251">
              <w:rPr>
                <w:lang w:val="pl-PL"/>
              </w:rPr>
              <w:t>zabudowane</w:t>
            </w:r>
          </w:p>
          <w:p w:rsidR="00242269" w:rsidRPr="009A7251" w:rsidRDefault="00242269" w:rsidP="00242269">
            <w:pPr>
              <w:rPr>
                <w:lang w:val="pl-PL"/>
              </w:rPr>
            </w:pPr>
          </w:p>
        </w:tc>
        <w:tc>
          <w:tcPr>
            <w:tcW w:w="1094" w:type="dxa"/>
          </w:tcPr>
          <w:p w:rsidR="00242269" w:rsidRPr="003E7122" w:rsidRDefault="00242269" w:rsidP="00242269">
            <w:pPr>
              <w:rPr>
                <w:color w:val="000000"/>
                <w:lang w:val="pl-PL"/>
              </w:rPr>
            </w:pPr>
            <w:r w:rsidRPr="003E7122">
              <w:rPr>
                <w:color w:val="000000"/>
                <w:lang w:val="pl-PL"/>
              </w:rPr>
              <w:t>33,3122</w:t>
            </w:r>
          </w:p>
        </w:tc>
        <w:tc>
          <w:tcPr>
            <w:tcW w:w="1080" w:type="dxa"/>
          </w:tcPr>
          <w:p w:rsidR="00242269" w:rsidRPr="003E7122" w:rsidRDefault="001F641A" w:rsidP="00242269">
            <w:pPr>
              <w:rPr>
                <w:color w:val="000000"/>
                <w:lang w:val="pl-PL"/>
              </w:rPr>
            </w:pPr>
            <w:r w:rsidRPr="003E7122">
              <w:rPr>
                <w:color w:val="000000"/>
                <w:lang w:val="pl-PL"/>
              </w:rPr>
              <w:t>33,2073</w:t>
            </w:r>
          </w:p>
        </w:tc>
        <w:tc>
          <w:tcPr>
            <w:tcW w:w="1038" w:type="dxa"/>
          </w:tcPr>
          <w:p w:rsidR="00242269" w:rsidRPr="003E7122" w:rsidRDefault="00262D07" w:rsidP="00242269">
            <w:pPr>
              <w:rPr>
                <w:color w:val="000000"/>
                <w:lang w:val="pl-PL"/>
              </w:rPr>
            </w:pPr>
            <w:r w:rsidRPr="003E7122">
              <w:rPr>
                <w:color w:val="000000"/>
                <w:lang w:val="pl-PL"/>
              </w:rPr>
              <w:t>- 0,31</w:t>
            </w:r>
          </w:p>
        </w:tc>
        <w:tc>
          <w:tcPr>
            <w:tcW w:w="1433" w:type="dxa"/>
          </w:tcPr>
          <w:p w:rsidR="00242269" w:rsidRPr="003E7122" w:rsidRDefault="00262D07" w:rsidP="00242269">
            <w:r w:rsidRPr="003E7122">
              <w:rPr>
                <w:color w:val="000000"/>
                <w:lang w:val="pl-PL"/>
              </w:rPr>
              <w:t>733</w:t>
            </w:r>
            <w:r w:rsidR="009A7251">
              <w:rPr>
                <w:color w:val="000000"/>
                <w:lang w:val="pl-PL"/>
              </w:rPr>
              <w:t xml:space="preserve"> </w:t>
            </w:r>
            <w:r w:rsidR="00355C47" w:rsidRPr="003E7122">
              <w:rPr>
                <w:color w:val="000000"/>
                <w:lang w:val="pl-PL"/>
              </w:rPr>
              <w:t>919,57</w:t>
            </w:r>
          </w:p>
        </w:tc>
        <w:tc>
          <w:tcPr>
            <w:tcW w:w="1402" w:type="dxa"/>
          </w:tcPr>
          <w:p w:rsidR="00242269" w:rsidRPr="003E7122" w:rsidRDefault="001F641A" w:rsidP="00242269">
            <w:pPr>
              <w:rPr>
                <w:color w:val="000000"/>
                <w:lang w:val="pl-PL"/>
              </w:rPr>
            </w:pPr>
            <w:r w:rsidRPr="003E7122">
              <w:rPr>
                <w:color w:val="000000"/>
                <w:lang w:val="pl-PL"/>
              </w:rPr>
              <w:t>735</w:t>
            </w:r>
            <w:r w:rsidR="009A7251">
              <w:rPr>
                <w:color w:val="000000"/>
                <w:lang w:val="pl-PL"/>
              </w:rPr>
              <w:t xml:space="preserve"> </w:t>
            </w:r>
            <w:r w:rsidRPr="003E7122">
              <w:rPr>
                <w:color w:val="000000"/>
                <w:lang w:val="pl-PL"/>
              </w:rPr>
              <w:t>247,57</w:t>
            </w:r>
          </w:p>
        </w:tc>
        <w:tc>
          <w:tcPr>
            <w:tcW w:w="941" w:type="dxa"/>
          </w:tcPr>
          <w:p w:rsidR="00242269" w:rsidRPr="003E7122" w:rsidRDefault="00262D07" w:rsidP="00242269">
            <w:pPr>
              <w:rPr>
                <w:color w:val="000000"/>
                <w:lang w:val="pl-PL"/>
              </w:rPr>
            </w:pPr>
            <w:r w:rsidRPr="003E7122">
              <w:rPr>
                <w:color w:val="000000"/>
                <w:lang w:val="pl-PL"/>
              </w:rPr>
              <w:t>+0,18</w:t>
            </w:r>
          </w:p>
        </w:tc>
      </w:tr>
      <w:tr w:rsidR="00242269" w:rsidRPr="003E7122" w:rsidTr="00242269">
        <w:tc>
          <w:tcPr>
            <w:tcW w:w="604" w:type="dxa"/>
          </w:tcPr>
          <w:p w:rsidR="00242269" w:rsidRPr="003E7122" w:rsidRDefault="00242269" w:rsidP="00242269">
            <w:pPr>
              <w:rPr>
                <w:lang w:val="pl-PL"/>
              </w:rPr>
            </w:pPr>
            <w:r w:rsidRPr="003E7122">
              <w:rPr>
                <w:lang w:val="pl-PL"/>
              </w:rPr>
              <w:t>2.</w:t>
            </w:r>
          </w:p>
        </w:tc>
        <w:tc>
          <w:tcPr>
            <w:tcW w:w="2332" w:type="dxa"/>
          </w:tcPr>
          <w:p w:rsidR="00242269" w:rsidRPr="003E7122" w:rsidRDefault="00242269" w:rsidP="00242269">
            <w:pPr>
              <w:rPr>
                <w:lang w:val="pl-PL"/>
              </w:rPr>
            </w:pPr>
            <w:r w:rsidRPr="003E7122">
              <w:rPr>
                <w:lang w:val="pl-PL"/>
              </w:rPr>
              <w:t>Tereny użytkowane jako rolne</w:t>
            </w:r>
          </w:p>
          <w:p w:rsidR="00242269" w:rsidRPr="003E7122" w:rsidRDefault="00242269" w:rsidP="00242269">
            <w:pPr>
              <w:rPr>
                <w:lang w:val="pl-PL"/>
              </w:rPr>
            </w:pPr>
          </w:p>
        </w:tc>
        <w:tc>
          <w:tcPr>
            <w:tcW w:w="1094" w:type="dxa"/>
          </w:tcPr>
          <w:p w:rsidR="00242269" w:rsidRPr="003E7122" w:rsidRDefault="00242269" w:rsidP="00242269">
            <w:r w:rsidRPr="003E7122">
              <w:t>5,1058</w:t>
            </w:r>
          </w:p>
        </w:tc>
        <w:tc>
          <w:tcPr>
            <w:tcW w:w="1080" w:type="dxa"/>
          </w:tcPr>
          <w:p w:rsidR="00242269" w:rsidRPr="003E7122" w:rsidRDefault="002D2FE5" w:rsidP="00242269">
            <w:pPr>
              <w:rPr>
                <w:lang w:val="pl-PL"/>
              </w:rPr>
            </w:pPr>
            <w:r w:rsidRPr="003E7122">
              <w:rPr>
                <w:lang w:val="pl-PL"/>
              </w:rPr>
              <w:t>3,6658</w:t>
            </w:r>
          </w:p>
        </w:tc>
        <w:tc>
          <w:tcPr>
            <w:tcW w:w="1038" w:type="dxa"/>
          </w:tcPr>
          <w:p w:rsidR="00242269" w:rsidRPr="003E7122" w:rsidRDefault="004C7649" w:rsidP="00242269">
            <w:pPr>
              <w:rPr>
                <w:lang w:val="pl-PL"/>
              </w:rPr>
            </w:pPr>
            <w:r w:rsidRPr="003E7122">
              <w:rPr>
                <w:lang w:val="pl-PL"/>
              </w:rPr>
              <w:t>- 28,20</w:t>
            </w:r>
          </w:p>
        </w:tc>
        <w:tc>
          <w:tcPr>
            <w:tcW w:w="1433" w:type="dxa"/>
          </w:tcPr>
          <w:p w:rsidR="00242269" w:rsidRPr="003E7122" w:rsidRDefault="009A7251" w:rsidP="00242269">
            <w:r>
              <w:t xml:space="preserve">  </w:t>
            </w:r>
            <w:r w:rsidR="00262D07" w:rsidRPr="003E7122">
              <w:t>39</w:t>
            </w:r>
            <w:r>
              <w:t xml:space="preserve"> </w:t>
            </w:r>
            <w:r w:rsidR="00242269" w:rsidRPr="003E7122">
              <w:t>140,10</w:t>
            </w:r>
          </w:p>
        </w:tc>
        <w:tc>
          <w:tcPr>
            <w:tcW w:w="1402" w:type="dxa"/>
          </w:tcPr>
          <w:p w:rsidR="00242269" w:rsidRPr="003E7122" w:rsidRDefault="009A7251" w:rsidP="00242269">
            <w:pPr>
              <w:rPr>
                <w:lang w:val="pl-PL"/>
              </w:rPr>
            </w:pPr>
            <w:r>
              <w:t xml:space="preserve">  </w:t>
            </w:r>
            <w:r w:rsidR="00262D07" w:rsidRPr="003E7122">
              <w:t>32</w:t>
            </w:r>
            <w:r>
              <w:t xml:space="preserve"> </w:t>
            </w:r>
            <w:r w:rsidR="004C7649" w:rsidRPr="003E7122">
              <w:t>228</w:t>
            </w:r>
            <w:r w:rsidR="00242269" w:rsidRPr="003E7122">
              <w:t>,10</w:t>
            </w:r>
          </w:p>
        </w:tc>
        <w:tc>
          <w:tcPr>
            <w:tcW w:w="941" w:type="dxa"/>
          </w:tcPr>
          <w:p w:rsidR="00242269" w:rsidRPr="003E7122" w:rsidRDefault="004C7649" w:rsidP="00242269">
            <w:pPr>
              <w:rPr>
                <w:lang w:val="pl-PL"/>
              </w:rPr>
            </w:pPr>
            <w:r w:rsidRPr="003E7122">
              <w:rPr>
                <w:lang w:val="pl-PL"/>
              </w:rPr>
              <w:t>- 17,66</w:t>
            </w:r>
          </w:p>
        </w:tc>
      </w:tr>
      <w:tr w:rsidR="00242269" w:rsidRPr="003E7122" w:rsidTr="00242269">
        <w:tc>
          <w:tcPr>
            <w:tcW w:w="604" w:type="dxa"/>
          </w:tcPr>
          <w:p w:rsidR="00242269" w:rsidRPr="003E7122" w:rsidRDefault="00242269" w:rsidP="00242269">
            <w:pPr>
              <w:rPr>
                <w:color w:val="000000" w:themeColor="text1"/>
                <w:lang w:val="pl-PL"/>
              </w:rPr>
            </w:pPr>
            <w:r w:rsidRPr="003E7122">
              <w:rPr>
                <w:color w:val="000000" w:themeColor="text1"/>
                <w:lang w:val="pl-PL"/>
              </w:rPr>
              <w:t>3.</w:t>
            </w:r>
          </w:p>
        </w:tc>
        <w:tc>
          <w:tcPr>
            <w:tcW w:w="2332" w:type="dxa"/>
          </w:tcPr>
          <w:p w:rsidR="00242269" w:rsidRPr="003E7122" w:rsidRDefault="00242269" w:rsidP="00242269">
            <w:pPr>
              <w:rPr>
                <w:color w:val="000000" w:themeColor="text1"/>
                <w:lang w:val="pl-PL"/>
              </w:rPr>
            </w:pPr>
            <w:r w:rsidRPr="003E7122">
              <w:rPr>
                <w:color w:val="000000" w:themeColor="text1"/>
                <w:lang w:val="pl-PL"/>
              </w:rPr>
              <w:t>Tereny w użytkowaniu wieczystym</w:t>
            </w:r>
          </w:p>
          <w:p w:rsidR="00242269" w:rsidRPr="003E7122" w:rsidRDefault="00242269" w:rsidP="00242269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1094" w:type="dxa"/>
          </w:tcPr>
          <w:p w:rsidR="00242269" w:rsidRPr="003E7122" w:rsidRDefault="00242269" w:rsidP="00242269">
            <w:r w:rsidRPr="003E7122">
              <w:t>3,0817</w:t>
            </w:r>
          </w:p>
        </w:tc>
        <w:tc>
          <w:tcPr>
            <w:tcW w:w="1080" w:type="dxa"/>
          </w:tcPr>
          <w:p w:rsidR="00242269" w:rsidRPr="003E7122" w:rsidRDefault="00242269" w:rsidP="00242269">
            <w:pPr>
              <w:rPr>
                <w:color w:val="000000" w:themeColor="text1"/>
              </w:rPr>
            </w:pPr>
            <w:r w:rsidRPr="003E7122">
              <w:t>1,6356</w:t>
            </w:r>
          </w:p>
        </w:tc>
        <w:tc>
          <w:tcPr>
            <w:tcW w:w="1038" w:type="dxa"/>
          </w:tcPr>
          <w:p w:rsidR="00242269" w:rsidRPr="003E7122" w:rsidRDefault="004C7649" w:rsidP="00242269">
            <w:pPr>
              <w:rPr>
                <w:color w:val="000000" w:themeColor="text1"/>
              </w:rPr>
            </w:pPr>
            <w:r w:rsidRPr="003E7122">
              <w:rPr>
                <w:color w:val="000000" w:themeColor="text1"/>
              </w:rPr>
              <w:t>- 46,93</w:t>
            </w:r>
          </w:p>
        </w:tc>
        <w:tc>
          <w:tcPr>
            <w:tcW w:w="1433" w:type="dxa"/>
          </w:tcPr>
          <w:p w:rsidR="00242269" w:rsidRPr="003E7122" w:rsidRDefault="009A7251" w:rsidP="00242269">
            <w:r>
              <w:t xml:space="preserve">  </w:t>
            </w:r>
            <w:r w:rsidR="00262D07" w:rsidRPr="003E7122">
              <w:t>94</w:t>
            </w:r>
            <w:r>
              <w:t xml:space="preserve"> </w:t>
            </w:r>
            <w:r w:rsidR="00242269" w:rsidRPr="003E7122">
              <w:t>209,80</w:t>
            </w:r>
          </w:p>
        </w:tc>
        <w:tc>
          <w:tcPr>
            <w:tcW w:w="1402" w:type="dxa"/>
          </w:tcPr>
          <w:p w:rsidR="00242269" w:rsidRPr="003E7122" w:rsidRDefault="009A7251" w:rsidP="00242269">
            <w:pPr>
              <w:rPr>
                <w:color w:val="000000" w:themeColor="text1"/>
              </w:rPr>
            </w:pPr>
            <w:r>
              <w:t xml:space="preserve">  </w:t>
            </w:r>
            <w:r w:rsidR="00262D07" w:rsidRPr="003E7122">
              <w:t>56</w:t>
            </w:r>
            <w:r>
              <w:t xml:space="preserve"> </w:t>
            </w:r>
            <w:r w:rsidR="00242269" w:rsidRPr="003E7122">
              <w:t>830,30</w:t>
            </w:r>
          </w:p>
        </w:tc>
        <w:tc>
          <w:tcPr>
            <w:tcW w:w="941" w:type="dxa"/>
          </w:tcPr>
          <w:p w:rsidR="00242269" w:rsidRPr="003E7122" w:rsidRDefault="00732FE9" w:rsidP="00242269">
            <w:pPr>
              <w:rPr>
                <w:color w:val="000000" w:themeColor="text1"/>
              </w:rPr>
            </w:pPr>
            <w:r w:rsidRPr="003E7122">
              <w:rPr>
                <w:color w:val="000000" w:themeColor="text1"/>
              </w:rPr>
              <w:t>- 39,68</w:t>
            </w:r>
          </w:p>
        </w:tc>
      </w:tr>
      <w:tr w:rsidR="00242269" w:rsidRPr="003E7122" w:rsidTr="00242269">
        <w:tc>
          <w:tcPr>
            <w:tcW w:w="604" w:type="dxa"/>
          </w:tcPr>
          <w:p w:rsidR="00242269" w:rsidRPr="003E7122" w:rsidRDefault="00242269" w:rsidP="00242269">
            <w:r w:rsidRPr="003E7122">
              <w:t>4.</w:t>
            </w:r>
          </w:p>
        </w:tc>
        <w:tc>
          <w:tcPr>
            <w:tcW w:w="2332" w:type="dxa"/>
          </w:tcPr>
          <w:p w:rsidR="00242269" w:rsidRPr="003E7122" w:rsidRDefault="00242269" w:rsidP="00242269">
            <w:r w:rsidRPr="003E7122">
              <w:t xml:space="preserve">Place i </w:t>
            </w:r>
            <w:proofErr w:type="spellStart"/>
            <w:r w:rsidRPr="003E7122">
              <w:t>teren</w:t>
            </w:r>
            <w:r w:rsidR="009A7251">
              <w:t>y</w:t>
            </w:r>
            <w:proofErr w:type="spellEnd"/>
            <w:r w:rsidR="009A7251">
              <w:t xml:space="preserve"> </w:t>
            </w:r>
            <w:proofErr w:type="spellStart"/>
            <w:r w:rsidRPr="003E7122">
              <w:t>zielone</w:t>
            </w:r>
            <w:proofErr w:type="spellEnd"/>
          </w:p>
          <w:p w:rsidR="00242269" w:rsidRPr="003E7122" w:rsidRDefault="00242269" w:rsidP="00242269"/>
        </w:tc>
        <w:tc>
          <w:tcPr>
            <w:tcW w:w="1094" w:type="dxa"/>
          </w:tcPr>
          <w:p w:rsidR="00242269" w:rsidRPr="003E7122" w:rsidRDefault="00242269" w:rsidP="00242269">
            <w:r w:rsidRPr="003E7122">
              <w:t>4,4460</w:t>
            </w:r>
          </w:p>
        </w:tc>
        <w:tc>
          <w:tcPr>
            <w:tcW w:w="1080" w:type="dxa"/>
          </w:tcPr>
          <w:p w:rsidR="00242269" w:rsidRPr="003E7122" w:rsidRDefault="00242269" w:rsidP="00242269">
            <w:r w:rsidRPr="003E7122">
              <w:t>4,4460</w:t>
            </w:r>
          </w:p>
        </w:tc>
        <w:tc>
          <w:tcPr>
            <w:tcW w:w="1038" w:type="dxa"/>
          </w:tcPr>
          <w:p w:rsidR="00242269" w:rsidRPr="003E7122" w:rsidRDefault="00242269" w:rsidP="00242269">
            <w:r w:rsidRPr="003E7122">
              <w:t>0,00</w:t>
            </w:r>
          </w:p>
        </w:tc>
        <w:tc>
          <w:tcPr>
            <w:tcW w:w="1433" w:type="dxa"/>
          </w:tcPr>
          <w:p w:rsidR="00242269" w:rsidRPr="003E7122" w:rsidRDefault="00262D07" w:rsidP="00242269">
            <w:r w:rsidRPr="003E7122">
              <w:t>253</w:t>
            </w:r>
            <w:r w:rsidR="009A7251">
              <w:t xml:space="preserve"> </w:t>
            </w:r>
            <w:r w:rsidR="00242269" w:rsidRPr="003E7122">
              <w:t>544,80</w:t>
            </w:r>
          </w:p>
        </w:tc>
        <w:tc>
          <w:tcPr>
            <w:tcW w:w="1402" w:type="dxa"/>
          </w:tcPr>
          <w:p w:rsidR="00242269" w:rsidRPr="003E7122" w:rsidRDefault="009A7251" w:rsidP="00242269">
            <w:r>
              <w:t xml:space="preserve">  </w:t>
            </w:r>
            <w:r w:rsidR="00262D07" w:rsidRPr="003E7122">
              <w:t>253</w:t>
            </w:r>
            <w:r>
              <w:t xml:space="preserve"> </w:t>
            </w:r>
            <w:r w:rsidR="00242269" w:rsidRPr="003E7122">
              <w:t>544,80</w:t>
            </w:r>
          </w:p>
        </w:tc>
        <w:tc>
          <w:tcPr>
            <w:tcW w:w="941" w:type="dxa"/>
          </w:tcPr>
          <w:p w:rsidR="00242269" w:rsidRPr="003E7122" w:rsidRDefault="00242269" w:rsidP="00242269">
            <w:r w:rsidRPr="003E7122">
              <w:t>0,00</w:t>
            </w:r>
          </w:p>
        </w:tc>
      </w:tr>
      <w:tr w:rsidR="00242269" w:rsidRPr="003E7122" w:rsidTr="00242269">
        <w:tc>
          <w:tcPr>
            <w:tcW w:w="604" w:type="dxa"/>
          </w:tcPr>
          <w:p w:rsidR="00242269" w:rsidRPr="003E7122" w:rsidRDefault="00242269" w:rsidP="00242269">
            <w:r w:rsidRPr="003E7122">
              <w:t>5.</w:t>
            </w:r>
          </w:p>
        </w:tc>
        <w:tc>
          <w:tcPr>
            <w:tcW w:w="2332" w:type="dxa"/>
          </w:tcPr>
          <w:p w:rsidR="00242269" w:rsidRPr="003E7122" w:rsidRDefault="00242269" w:rsidP="00242269">
            <w:proofErr w:type="spellStart"/>
            <w:r w:rsidRPr="003E7122">
              <w:t>Drogi</w:t>
            </w:r>
            <w:proofErr w:type="spellEnd"/>
            <w:r w:rsidR="009A7251">
              <w:t xml:space="preserve"> </w:t>
            </w:r>
            <w:proofErr w:type="spellStart"/>
            <w:r w:rsidRPr="003E7122">
              <w:t>gminne</w:t>
            </w:r>
            <w:proofErr w:type="spellEnd"/>
          </w:p>
          <w:p w:rsidR="00242269" w:rsidRPr="003E7122" w:rsidRDefault="00242269" w:rsidP="00242269"/>
        </w:tc>
        <w:tc>
          <w:tcPr>
            <w:tcW w:w="1094" w:type="dxa"/>
          </w:tcPr>
          <w:p w:rsidR="00242269" w:rsidRPr="003E7122" w:rsidRDefault="00242269" w:rsidP="00242269">
            <w:r w:rsidRPr="003E7122">
              <w:t>75,6213</w:t>
            </w:r>
          </w:p>
        </w:tc>
        <w:tc>
          <w:tcPr>
            <w:tcW w:w="1080" w:type="dxa"/>
          </w:tcPr>
          <w:p w:rsidR="00242269" w:rsidRPr="003E7122" w:rsidRDefault="00437292" w:rsidP="00242269">
            <w:r w:rsidRPr="003E7122">
              <w:t>75,876</w:t>
            </w:r>
            <w:r w:rsidR="001D66C0" w:rsidRPr="003E7122">
              <w:t>5</w:t>
            </w:r>
          </w:p>
        </w:tc>
        <w:tc>
          <w:tcPr>
            <w:tcW w:w="1038" w:type="dxa"/>
          </w:tcPr>
          <w:p w:rsidR="00242269" w:rsidRPr="003E7122" w:rsidRDefault="00A52A51" w:rsidP="00242269">
            <w:r w:rsidRPr="003E7122">
              <w:t>+ 0,34</w:t>
            </w:r>
          </w:p>
        </w:tc>
        <w:tc>
          <w:tcPr>
            <w:tcW w:w="1433" w:type="dxa"/>
          </w:tcPr>
          <w:p w:rsidR="00242269" w:rsidRPr="003E7122" w:rsidRDefault="00262D07" w:rsidP="00242269">
            <w:r w:rsidRPr="003E7122">
              <w:t>2</w:t>
            </w:r>
            <w:r w:rsidR="009A7251">
              <w:t> </w:t>
            </w:r>
            <w:r w:rsidRPr="003E7122">
              <w:t>676</w:t>
            </w:r>
            <w:r w:rsidR="009A7251">
              <w:t xml:space="preserve"> </w:t>
            </w:r>
            <w:r w:rsidR="00242269" w:rsidRPr="003E7122">
              <w:t>643,87</w:t>
            </w:r>
          </w:p>
        </w:tc>
        <w:tc>
          <w:tcPr>
            <w:tcW w:w="1402" w:type="dxa"/>
          </w:tcPr>
          <w:p w:rsidR="00242269" w:rsidRPr="003E7122" w:rsidRDefault="00437292" w:rsidP="00242269">
            <w:r w:rsidRPr="003E7122">
              <w:t>2</w:t>
            </w:r>
            <w:r w:rsidR="009A7251">
              <w:t> </w:t>
            </w:r>
            <w:r w:rsidR="001D66C0" w:rsidRPr="003E7122">
              <w:t>685</w:t>
            </w:r>
            <w:r w:rsidR="009A7251">
              <w:t xml:space="preserve"> </w:t>
            </w:r>
            <w:r w:rsidR="001D66C0" w:rsidRPr="003E7122">
              <w:t>575</w:t>
            </w:r>
            <w:r w:rsidRPr="003E7122">
              <w:t>,87</w:t>
            </w:r>
          </w:p>
        </w:tc>
        <w:tc>
          <w:tcPr>
            <w:tcW w:w="941" w:type="dxa"/>
          </w:tcPr>
          <w:p w:rsidR="00242269" w:rsidRPr="003E7122" w:rsidRDefault="00A52A51" w:rsidP="00242269">
            <w:r w:rsidRPr="003E7122">
              <w:t>+ 0,33</w:t>
            </w:r>
          </w:p>
        </w:tc>
      </w:tr>
      <w:tr w:rsidR="00242269" w:rsidRPr="003E7122" w:rsidTr="00242269">
        <w:tc>
          <w:tcPr>
            <w:tcW w:w="604" w:type="dxa"/>
          </w:tcPr>
          <w:p w:rsidR="00242269" w:rsidRPr="003E7122" w:rsidRDefault="00242269" w:rsidP="00242269"/>
        </w:tc>
        <w:tc>
          <w:tcPr>
            <w:tcW w:w="2332" w:type="dxa"/>
          </w:tcPr>
          <w:p w:rsidR="00242269" w:rsidRPr="003E7122" w:rsidRDefault="00242269" w:rsidP="00242269">
            <w:proofErr w:type="spellStart"/>
            <w:r w:rsidRPr="003E7122">
              <w:t>Ogółem</w:t>
            </w:r>
            <w:proofErr w:type="spellEnd"/>
            <w:r w:rsidRPr="003E7122">
              <w:t>:</w:t>
            </w:r>
          </w:p>
        </w:tc>
        <w:tc>
          <w:tcPr>
            <w:tcW w:w="1094" w:type="dxa"/>
          </w:tcPr>
          <w:p w:rsidR="00242269" w:rsidRPr="003E7122" w:rsidRDefault="00242269" w:rsidP="00242269">
            <w:r w:rsidRPr="003E7122">
              <w:t>121,5670</w:t>
            </w:r>
          </w:p>
        </w:tc>
        <w:tc>
          <w:tcPr>
            <w:tcW w:w="1080" w:type="dxa"/>
          </w:tcPr>
          <w:p w:rsidR="00242269" w:rsidRPr="003E7122" w:rsidRDefault="00242269" w:rsidP="00877A33">
            <w:pPr>
              <w:ind w:right="-131"/>
            </w:pPr>
            <w:r w:rsidRPr="003E7122">
              <w:t>118,8312</w:t>
            </w:r>
          </w:p>
        </w:tc>
        <w:tc>
          <w:tcPr>
            <w:tcW w:w="1038" w:type="dxa"/>
          </w:tcPr>
          <w:p w:rsidR="00242269" w:rsidRPr="003E7122" w:rsidRDefault="00242269" w:rsidP="00242269">
            <w:r w:rsidRPr="003E7122">
              <w:t>-</w:t>
            </w:r>
            <w:r w:rsidR="00877A33" w:rsidRPr="003E7122">
              <w:t xml:space="preserve"> 2,25</w:t>
            </w:r>
          </w:p>
        </w:tc>
        <w:tc>
          <w:tcPr>
            <w:tcW w:w="1433" w:type="dxa"/>
          </w:tcPr>
          <w:p w:rsidR="00242269" w:rsidRPr="003E7122" w:rsidRDefault="00262D07" w:rsidP="00242269">
            <w:r w:rsidRPr="003E7122">
              <w:rPr>
                <w:lang w:val="pl-PL"/>
              </w:rPr>
              <w:t>3</w:t>
            </w:r>
            <w:r w:rsidR="009A7251">
              <w:rPr>
                <w:lang w:val="pl-PL"/>
              </w:rPr>
              <w:t> </w:t>
            </w:r>
            <w:r w:rsidRPr="003E7122">
              <w:rPr>
                <w:lang w:val="pl-PL"/>
              </w:rPr>
              <w:t>797</w:t>
            </w:r>
            <w:r w:rsidR="009A7251">
              <w:rPr>
                <w:lang w:val="pl-PL"/>
              </w:rPr>
              <w:t xml:space="preserve"> </w:t>
            </w:r>
            <w:r w:rsidR="00242269" w:rsidRPr="003E7122">
              <w:rPr>
                <w:lang w:val="pl-PL"/>
              </w:rPr>
              <w:t>458,14</w:t>
            </w:r>
          </w:p>
        </w:tc>
        <w:tc>
          <w:tcPr>
            <w:tcW w:w="1402" w:type="dxa"/>
          </w:tcPr>
          <w:p w:rsidR="00242269" w:rsidRPr="003E7122" w:rsidRDefault="00262D07" w:rsidP="00242269">
            <w:pPr>
              <w:rPr>
                <w:lang w:val="pl-PL"/>
              </w:rPr>
            </w:pPr>
            <w:r w:rsidRPr="003E7122">
              <w:rPr>
                <w:lang w:val="pl-PL"/>
              </w:rPr>
              <w:t>3</w:t>
            </w:r>
            <w:r w:rsidR="009A7251">
              <w:rPr>
                <w:lang w:val="pl-PL"/>
              </w:rPr>
              <w:t> </w:t>
            </w:r>
            <w:r w:rsidRPr="003E7122">
              <w:rPr>
                <w:lang w:val="pl-PL"/>
              </w:rPr>
              <w:t>763</w:t>
            </w:r>
            <w:r w:rsidR="009A7251">
              <w:rPr>
                <w:lang w:val="pl-PL"/>
              </w:rPr>
              <w:t xml:space="preserve"> </w:t>
            </w:r>
            <w:r w:rsidR="00242269" w:rsidRPr="003E7122">
              <w:rPr>
                <w:lang w:val="pl-PL"/>
              </w:rPr>
              <w:t>426,64</w:t>
            </w:r>
          </w:p>
        </w:tc>
        <w:tc>
          <w:tcPr>
            <w:tcW w:w="941" w:type="dxa"/>
          </w:tcPr>
          <w:p w:rsidR="00242269" w:rsidRPr="003E7122" w:rsidRDefault="00242269" w:rsidP="00242269">
            <w:pPr>
              <w:rPr>
                <w:lang w:val="pl-PL"/>
              </w:rPr>
            </w:pPr>
            <w:r w:rsidRPr="003E7122">
              <w:rPr>
                <w:lang w:val="pl-PL"/>
              </w:rPr>
              <w:t>-</w:t>
            </w:r>
            <w:r w:rsidR="00877A33" w:rsidRPr="003E7122">
              <w:rPr>
                <w:lang w:val="pl-PL"/>
              </w:rPr>
              <w:t xml:space="preserve"> 0,90</w:t>
            </w:r>
          </w:p>
        </w:tc>
      </w:tr>
    </w:tbl>
    <w:p w:rsidR="00837F6F" w:rsidRPr="003E7122" w:rsidRDefault="00837F6F" w:rsidP="00787B91">
      <w:pPr>
        <w:spacing w:line="360" w:lineRule="auto"/>
        <w:jc w:val="both"/>
        <w:rPr>
          <w:lang w:val="pl-PL"/>
        </w:rPr>
      </w:pPr>
    </w:p>
    <w:p w:rsidR="000D7CD9" w:rsidRPr="003E7122" w:rsidRDefault="000D7CD9" w:rsidP="00787B91">
      <w:pPr>
        <w:spacing w:line="360" w:lineRule="auto"/>
        <w:jc w:val="both"/>
        <w:rPr>
          <w:lang w:val="pl-PL"/>
        </w:rPr>
      </w:pPr>
    </w:p>
    <w:p w:rsidR="002B367A" w:rsidRPr="003E7122" w:rsidRDefault="00262B16" w:rsidP="002B367A">
      <w:pPr>
        <w:rPr>
          <w:lang w:val="pl-PL"/>
        </w:rPr>
      </w:pPr>
      <w:r w:rsidRPr="003E7122">
        <w:rPr>
          <w:lang w:val="pl-PL"/>
        </w:rPr>
        <w:t xml:space="preserve">Ponadto </w:t>
      </w:r>
      <w:proofErr w:type="spellStart"/>
      <w:r w:rsidRPr="003E7122">
        <w:rPr>
          <w:lang w:val="pl-PL"/>
        </w:rPr>
        <w:t>UGiM</w:t>
      </w:r>
      <w:proofErr w:type="spellEnd"/>
      <w:r w:rsidRPr="003E7122">
        <w:rPr>
          <w:lang w:val="pl-PL"/>
        </w:rPr>
        <w:t xml:space="preserve"> w R</w:t>
      </w:r>
      <w:r w:rsidR="002B367A" w:rsidRPr="003E7122">
        <w:rPr>
          <w:lang w:val="pl-PL"/>
        </w:rPr>
        <w:t>ychwale posiada udziały w spółkach</w:t>
      </w:r>
      <w:r w:rsidRPr="003E7122">
        <w:rPr>
          <w:lang w:val="pl-PL"/>
        </w:rPr>
        <w:t>:</w:t>
      </w:r>
    </w:p>
    <w:p w:rsidR="002B367A" w:rsidRPr="003E7122" w:rsidRDefault="002B367A" w:rsidP="002B367A">
      <w:pPr>
        <w:numPr>
          <w:ilvl w:val="0"/>
          <w:numId w:val="2"/>
        </w:numPr>
        <w:jc w:val="both"/>
        <w:rPr>
          <w:lang w:val="pl-PL"/>
        </w:rPr>
      </w:pPr>
      <w:r w:rsidRPr="003E7122">
        <w:rPr>
          <w:lang w:val="pl-PL"/>
        </w:rPr>
        <w:t xml:space="preserve">Przedsiębiorstwo Gospodarki Komunalnej i Mieszkaniowej w Rychwale </w:t>
      </w:r>
    </w:p>
    <w:p w:rsidR="002629F1" w:rsidRPr="003E7122" w:rsidRDefault="00C376D1" w:rsidP="002B367A">
      <w:pPr>
        <w:ind w:left="720"/>
        <w:jc w:val="both"/>
        <w:rPr>
          <w:lang w:val="pl-PL"/>
        </w:rPr>
      </w:pPr>
      <w:r w:rsidRPr="003E7122">
        <w:rPr>
          <w:lang w:val="pl-PL"/>
        </w:rPr>
        <w:t>Sp. z o.o.  na kwotę: 1.187</w:t>
      </w:r>
      <w:r w:rsidR="002B367A" w:rsidRPr="003E7122">
        <w:rPr>
          <w:lang w:val="pl-PL"/>
        </w:rPr>
        <w:t>.000,00 zł</w:t>
      </w:r>
      <w:r w:rsidR="002629F1" w:rsidRPr="003E7122">
        <w:rPr>
          <w:lang w:val="pl-PL"/>
        </w:rPr>
        <w:t>.</w:t>
      </w:r>
    </w:p>
    <w:p w:rsidR="002B367A" w:rsidRPr="003E7122" w:rsidRDefault="002629F1" w:rsidP="002629F1">
      <w:pPr>
        <w:numPr>
          <w:ilvl w:val="0"/>
          <w:numId w:val="2"/>
        </w:numPr>
        <w:rPr>
          <w:lang w:val="pl-PL"/>
        </w:rPr>
      </w:pPr>
      <w:r w:rsidRPr="003E7122">
        <w:rPr>
          <w:lang w:val="pl-PL"/>
        </w:rPr>
        <w:t>Oświetlenie Uliczne i Drogowe Sp. z o.o.</w:t>
      </w:r>
      <w:r w:rsidR="00200473" w:rsidRPr="003E7122">
        <w:rPr>
          <w:lang w:val="pl-PL"/>
        </w:rPr>
        <w:t>,</w:t>
      </w:r>
      <w:r w:rsidRPr="003E7122">
        <w:rPr>
          <w:lang w:val="pl-PL"/>
        </w:rPr>
        <w:t xml:space="preserve"> ul Wrocławsk</w:t>
      </w:r>
      <w:r w:rsidR="00D5133E" w:rsidRPr="003E7122">
        <w:rPr>
          <w:lang w:val="pl-PL"/>
        </w:rPr>
        <w:t>a 71a</w:t>
      </w:r>
      <w:r w:rsidR="00707CFD" w:rsidRPr="003E7122">
        <w:rPr>
          <w:lang w:val="pl-PL"/>
        </w:rPr>
        <w:t>,</w:t>
      </w:r>
      <w:r w:rsidR="00C376D1" w:rsidRPr="003E7122">
        <w:rPr>
          <w:lang w:val="pl-PL"/>
        </w:rPr>
        <w:t xml:space="preserve"> 62-800 Kalisz w kwocie 136</w:t>
      </w:r>
      <w:r w:rsidRPr="003E7122">
        <w:rPr>
          <w:lang w:val="pl-PL"/>
        </w:rPr>
        <w:t>.000,00 zł.</w:t>
      </w:r>
    </w:p>
    <w:p w:rsidR="002B367A" w:rsidRPr="003E7122" w:rsidRDefault="002B367A" w:rsidP="002B367A">
      <w:pPr>
        <w:numPr>
          <w:ilvl w:val="0"/>
          <w:numId w:val="2"/>
        </w:numPr>
        <w:jc w:val="both"/>
        <w:rPr>
          <w:lang w:val="pl-PL"/>
        </w:rPr>
      </w:pPr>
      <w:r w:rsidRPr="003E7122">
        <w:rPr>
          <w:lang w:val="pl-PL"/>
        </w:rPr>
        <w:t>Miejski Zakład Gospodarki Odpadami Komunalnymi Sp. z o.o. z sied</w:t>
      </w:r>
      <w:r w:rsidR="00200473" w:rsidRPr="003E7122">
        <w:rPr>
          <w:lang w:val="pl-PL"/>
        </w:rPr>
        <w:t>zibą w </w:t>
      </w:r>
      <w:r w:rsidR="000C3C0D" w:rsidRPr="003E7122">
        <w:rPr>
          <w:lang w:val="pl-PL"/>
        </w:rPr>
        <w:t>Koninie  na kwotę: 5.000,</w:t>
      </w:r>
      <w:r w:rsidRPr="003E7122">
        <w:rPr>
          <w:lang w:val="pl-PL"/>
        </w:rPr>
        <w:t>00 zł.</w:t>
      </w:r>
    </w:p>
    <w:p w:rsidR="00636F5C" w:rsidRDefault="00636F5C" w:rsidP="002B367A">
      <w:pPr>
        <w:numPr>
          <w:ilvl w:val="0"/>
          <w:numId w:val="2"/>
        </w:numPr>
        <w:jc w:val="both"/>
        <w:rPr>
          <w:lang w:val="pl-PL"/>
        </w:rPr>
      </w:pPr>
      <w:r w:rsidRPr="003E7122">
        <w:rPr>
          <w:lang w:val="pl-PL"/>
        </w:rPr>
        <w:t>Spółdzielnia Socjalna PORYW w Rychwale wkład na kwotę 10 000,00 zł.</w:t>
      </w:r>
    </w:p>
    <w:p w:rsidR="0063361D" w:rsidRPr="0063361D" w:rsidRDefault="0063361D" w:rsidP="0063361D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Agencja Rozwoju Regionalnego S.A. w Koninie na kwotę: 15 305,00zł. </w:t>
      </w:r>
    </w:p>
    <w:p w:rsidR="002B367A" w:rsidRDefault="002B367A" w:rsidP="002B367A">
      <w:pPr>
        <w:ind w:left="360"/>
        <w:rPr>
          <w:lang w:val="pl-PL"/>
        </w:rPr>
      </w:pPr>
    </w:p>
    <w:p w:rsidR="0063361D" w:rsidRPr="003E7122" w:rsidRDefault="0063361D" w:rsidP="002B367A">
      <w:pPr>
        <w:ind w:left="360"/>
        <w:rPr>
          <w:lang w:val="pl-PL"/>
        </w:rPr>
      </w:pPr>
    </w:p>
    <w:p w:rsidR="00200473" w:rsidRPr="003E7122" w:rsidRDefault="00200473" w:rsidP="00E67695">
      <w:pPr>
        <w:rPr>
          <w:lang w:val="pl-PL"/>
        </w:rPr>
      </w:pPr>
    </w:p>
    <w:p w:rsidR="00AB0F37" w:rsidRPr="003E7122" w:rsidRDefault="00AB0F37" w:rsidP="00E67695">
      <w:pPr>
        <w:rPr>
          <w:lang w:val="pl-PL"/>
        </w:rPr>
      </w:pPr>
    </w:p>
    <w:p w:rsidR="000D7CD9" w:rsidRPr="003E7122" w:rsidRDefault="000D7CD9" w:rsidP="00E67695">
      <w:pPr>
        <w:rPr>
          <w:lang w:val="pl-PL"/>
        </w:rPr>
      </w:pPr>
    </w:p>
    <w:p w:rsidR="00EB3D7B" w:rsidRDefault="00EB3D7B" w:rsidP="00E67695">
      <w:pPr>
        <w:rPr>
          <w:lang w:val="pl-PL"/>
        </w:rPr>
      </w:pPr>
    </w:p>
    <w:p w:rsidR="003E7122" w:rsidRPr="003E7122" w:rsidRDefault="003E7122" w:rsidP="00E67695">
      <w:pPr>
        <w:rPr>
          <w:lang w:val="pl-PL"/>
        </w:rPr>
      </w:pPr>
    </w:p>
    <w:p w:rsidR="005F4725" w:rsidRPr="003E7122" w:rsidRDefault="005F4725" w:rsidP="00E67695">
      <w:pPr>
        <w:rPr>
          <w:lang w:val="pl-PL"/>
        </w:rPr>
      </w:pPr>
    </w:p>
    <w:p w:rsidR="005F4725" w:rsidRDefault="005F4725" w:rsidP="00E67695">
      <w:pPr>
        <w:rPr>
          <w:lang w:val="pl-PL"/>
        </w:rPr>
      </w:pPr>
    </w:p>
    <w:p w:rsidR="003E7122" w:rsidRDefault="003E7122" w:rsidP="00E67695">
      <w:pPr>
        <w:rPr>
          <w:lang w:val="pl-PL"/>
        </w:rPr>
      </w:pPr>
    </w:p>
    <w:p w:rsidR="00665E7F" w:rsidRPr="003E7122" w:rsidRDefault="00665E7F" w:rsidP="00E67695">
      <w:pPr>
        <w:rPr>
          <w:lang w:val="pl-PL"/>
        </w:rPr>
      </w:pPr>
    </w:p>
    <w:p w:rsidR="00200473" w:rsidRPr="003E7122" w:rsidRDefault="00200473" w:rsidP="00E67695">
      <w:pPr>
        <w:rPr>
          <w:lang w:val="pl-PL"/>
        </w:rPr>
      </w:pPr>
    </w:p>
    <w:p w:rsidR="002E32EE" w:rsidRPr="003E7122" w:rsidRDefault="002E32EE" w:rsidP="002E32EE">
      <w:pPr>
        <w:jc w:val="center"/>
        <w:rPr>
          <w:lang w:val="pl-PL"/>
        </w:rPr>
      </w:pPr>
      <w:r w:rsidRPr="003E7122">
        <w:rPr>
          <w:lang w:val="pl-PL"/>
        </w:rPr>
        <w:lastRenderedPageBreak/>
        <w:t>Tabela nr 2. - Źródła dochodu z mienia.</w:t>
      </w:r>
    </w:p>
    <w:tbl>
      <w:tblPr>
        <w:tblpPr w:leftFromText="141" w:rightFromText="141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4944"/>
        <w:gridCol w:w="2745"/>
      </w:tblGrid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Lp.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Źródło dochodu z mienia</w:t>
            </w:r>
          </w:p>
        </w:tc>
        <w:tc>
          <w:tcPr>
            <w:tcW w:w="2745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366285" w:rsidP="00366285">
            <w:pPr>
              <w:jc w:val="right"/>
              <w:rPr>
                <w:lang w:val="pl-PL"/>
              </w:rPr>
            </w:pPr>
            <w:r w:rsidRPr="003E7122">
              <w:rPr>
                <w:lang w:val="pl-PL"/>
              </w:rPr>
              <w:t xml:space="preserve">Dochód uzyskany </w:t>
            </w:r>
            <w:r w:rsidR="002E32EE" w:rsidRPr="003E7122">
              <w:rPr>
                <w:lang w:val="pl-PL"/>
              </w:rPr>
              <w:t xml:space="preserve">w okresie </w:t>
            </w:r>
          </w:p>
          <w:p w:rsidR="002E32EE" w:rsidRPr="003E7122" w:rsidRDefault="00EB72E1" w:rsidP="00366285">
            <w:pPr>
              <w:jc w:val="right"/>
              <w:rPr>
                <w:lang w:val="pl-PL"/>
              </w:rPr>
            </w:pPr>
            <w:r w:rsidRPr="003E7122">
              <w:rPr>
                <w:lang w:val="pl-PL"/>
              </w:rPr>
              <w:t>od 01.01.2017</w:t>
            </w:r>
            <w:r w:rsidR="002E32EE" w:rsidRPr="003E7122">
              <w:rPr>
                <w:lang w:val="pl-PL"/>
              </w:rPr>
              <w:t xml:space="preserve"> r.</w:t>
            </w:r>
          </w:p>
          <w:p w:rsidR="002E32EE" w:rsidRPr="003E7122" w:rsidRDefault="00EB72E1" w:rsidP="00366285">
            <w:pPr>
              <w:jc w:val="right"/>
              <w:rPr>
                <w:lang w:val="pl-PL"/>
              </w:rPr>
            </w:pPr>
            <w:r w:rsidRPr="003E7122">
              <w:rPr>
                <w:lang w:val="pl-PL"/>
              </w:rPr>
              <w:t>do 31.12.2017</w:t>
            </w:r>
            <w:r w:rsidR="002E32EE" w:rsidRPr="003E7122">
              <w:rPr>
                <w:lang w:val="pl-PL"/>
              </w:rPr>
              <w:t xml:space="preserve"> r.</w:t>
            </w:r>
          </w:p>
        </w:tc>
      </w:tr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1.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r w:rsidRPr="003E7122">
              <w:rPr>
                <w:lang w:val="pl-PL"/>
              </w:rPr>
              <w:t>Sprzedaż n</w:t>
            </w:r>
            <w:proofErr w:type="spellStart"/>
            <w:r w:rsidRPr="003E7122">
              <w:t>ieruchomości</w:t>
            </w:r>
            <w:proofErr w:type="spellEnd"/>
          </w:p>
          <w:p w:rsidR="002E32EE" w:rsidRPr="003E7122" w:rsidRDefault="002E32EE" w:rsidP="00FA275D">
            <w:pPr>
              <w:ind w:left="720"/>
            </w:pPr>
          </w:p>
        </w:tc>
        <w:tc>
          <w:tcPr>
            <w:tcW w:w="2745" w:type="dxa"/>
          </w:tcPr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0D7CD9" w:rsidP="00FA275D">
            <w:pPr>
              <w:jc w:val="right"/>
              <w:rPr>
                <w:lang w:val="pl-PL"/>
              </w:rPr>
            </w:pPr>
            <w:r w:rsidRPr="003E7122">
              <w:t xml:space="preserve">57 </w:t>
            </w:r>
            <w:r w:rsidR="00EB72E1" w:rsidRPr="003E7122">
              <w:t>800,</w:t>
            </w:r>
            <w:r w:rsidR="00EB72E1" w:rsidRPr="003E7122">
              <w:rPr>
                <w:lang w:val="pl-PL"/>
              </w:rPr>
              <w:t xml:space="preserve"> 00</w:t>
            </w:r>
            <w:r w:rsidR="002E32EE" w:rsidRPr="003E7122">
              <w:rPr>
                <w:lang w:val="pl-PL"/>
              </w:rPr>
              <w:t xml:space="preserve"> zł</w:t>
            </w:r>
          </w:p>
        </w:tc>
      </w:tr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2.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Sprzedaż lokali mieszkalnych</w:t>
            </w:r>
          </w:p>
          <w:p w:rsidR="002E32EE" w:rsidRPr="003E7122" w:rsidRDefault="002E32EE" w:rsidP="00FA275D">
            <w:pPr>
              <w:rPr>
                <w:lang w:val="pl-PL"/>
              </w:rPr>
            </w:pPr>
          </w:p>
        </w:tc>
        <w:tc>
          <w:tcPr>
            <w:tcW w:w="2745" w:type="dxa"/>
          </w:tcPr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0D7CD9" w:rsidP="00FA275D">
            <w:pPr>
              <w:pStyle w:val="Bezodstpw"/>
              <w:jc w:val="right"/>
              <w:rPr>
                <w:sz w:val="16"/>
                <w:szCs w:val="16"/>
                <w:lang w:val="pl-PL"/>
              </w:rPr>
            </w:pPr>
            <w:r w:rsidRPr="003E7122">
              <w:t xml:space="preserve">440 </w:t>
            </w:r>
            <w:r w:rsidR="00EB72E1" w:rsidRPr="003E7122">
              <w:t>767,30</w:t>
            </w:r>
            <w:r w:rsidR="002E32EE" w:rsidRPr="003E7122">
              <w:rPr>
                <w:lang w:val="pl-PL"/>
              </w:rPr>
              <w:t xml:space="preserve"> zł</w:t>
            </w:r>
          </w:p>
          <w:p w:rsidR="002E32EE" w:rsidRPr="003E7122" w:rsidRDefault="002E32EE" w:rsidP="00FA275D">
            <w:pPr>
              <w:pStyle w:val="Bezodstpw"/>
              <w:jc w:val="right"/>
              <w:rPr>
                <w:lang w:val="pl-PL"/>
              </w:rPr>
            </w:pPr>
          </w:p>
        </w:tc>
      </w:tr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3.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Sprzedaż użytkowania wieczystego</w:t>
            </w:r>
          </w:p>
          <w:p w:rsidR="002E32EE" w:rsidRPr="003E7122" w:rsidRDefault="002E32EE" w:rsidP="00FA275D">
            <w:pPr>
              <w:rPr>
                <w:lang w:val="pl-PL"/>
              </w:rPr>
            </w:pPr>
          </w:p>
        </w:tc>
        <w:tc>
          <w:tcPr>
            <w:tcW w:w="2745" w:type="dxa"/>
          </w:tcPr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0D7CD9" w:rsidP="00FA275D">
            <w:pPr>
              <w:jc w:val="right"/>
              <w:rPr>
                <w:lang w:val="pl-PL"/>
              </w:rPr>
            </w:pPr>
            <w:r w:rsidRPr="003E7122">
              <w:rPr>
                <w:rFonts w:eastAsiaTheme="minorHAnsi"/>
                <w:lang w:eastAsia="en-US"/>
              </w:rPr>
              <w:t xml:space="preserve">212 </w:t>
            </w:r>
            <w:r w:rsidR="00EB72E1" w:rsidRPr="003E7122">
              <w:rPr>
                <w:rFonts w:eastAsiaTheme="minorHAnsi"/>
                <w:lang w:eastAsia="en-US"/>
              </w:rPr>
              <w:t>833</w:t>
            </w:r>
            <w:r w:rsidR="00AC3276" w:rsidRPr="003E7122">
              <w:rPr>
                <w:lang w:val="pl-PL"/>
              </w:rPr>
              <w:t>,0</w:t>
            </w:r>
            <w:r w:rsidR="002E32EE" w:rsidRPr="003E7122">
              <w:rPr>
                <w:lang w:val="pl-PL"/>
              </w:rPr>
              <w:t>0 zł</w:t>
            </w:r>
          </w:p>
        </w:tc>
      </w:tr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4.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5F4725" w:rsidP="005F4725">
            <w:pPr>
              <w:rPr>
                <w:lang w:val="pl-PL"/>
              </w:rPr>
            </w:pPr>
            <w:r w:rsidRPr="003E7122">
              <w:rPr>
                <w:lang w:val="pl-PL"/>
              </w:rPr>
              <w:t>Dochody z</w:t>
            </w:r>
            <w:r w:rsidR="002E32EE" w:rsidRPr="003E7122">
              <w:rPr>
                <w:lang w:val="pl-PL"/>
              </w:rPr>
              <w:t xml:space="preserve">  dzierżaw </w:t>
            </w:r>
          </w:p>
        </w:tc>
        <w:tc>
          <w:tcPr>
            <w:tcW w:w="2745" w:type="dxa"/>
          </w:tcPr>
          <w:p w:rsidR="002E32EE" w:rsidRPr="003E7122" w:rsidRDefault="002E32EE" w:rsidP="0095098D">
            <w:pPr>
              <w:rPr>
                <w:lang w:val="pl-PL"/>
              </w:rPr>
            </w:pPr>
          </w:p>
          <w:p w:rsidR="002E32EE" w:rsidRPr="003E7122" w:rsidRDefault="000D7CD9" w:rsidP="0057238E">
            <w:pPr>
              <w:jc w:val="right"/>
              <w:rPr>
                <w:lang w:val="pl-PL"/>
              </w:rPr>
            </w:pPr>
            <w:r w:rsidRPr="003E7122">
              <w:rPr>
                <w:lang w:val="pl-PL"/>
              </w:rPr>
              <w:t xml:space="preserve"> 88 </w:t>
            </w:r>
            <w:r w:rsidR="005F4725" w:rsidRPr="003E7122">
              <w:rPr>
                <w:lang w:val="pl-PL"/>
              </w:rPr>
              <w:t>4</w:t>
            </w:r>
            <w:r w:rsidR="0038195B" w:rsidRPr="003E7122">
              <w:rPr>
                <w:lang w:val="pl-PL"/>
              </w:rPr>
              <w:t>40,17</w:t>
            </w:r>
            <w:r w:rsidR="00CE689A">
              <w:rPr>
                <w:lang w:val="pl-PL"/>
              </w:rPr>
              <w:t xml:space="preserve"> </w:t>
            </w:r>
            <w:r w:rsidR="002E32EE" w:rsidRPr="003E7122">
              <w:rPr>
                <w:lang w:val="pl-PL"/>
              </w:rPr>
              <w:t>zł</w:t>
            </w:r>
          </w:p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</w:tc>
      </w:tr>
      <w:tr w:rsidR="002E32EE" w:rsidRPr="003E7122" w:rsidTr="00FA275D">
        <w:trPr>
          <w:trHeight w:val="1190"/>
        </w:trPr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5.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Dochody z najmu i dzierżaw majątku oddanego</w:t>
            </w:r>
            <w:r w:rsidR="004524D0" w:rsidRPr="003E7122">
              <w:rPr>
                <w:lang w:val="pl-PL"/>
              </w:rPr>
              <w:t xml:space="preserve"> w użytkowanie (administrowanie</w:t>
            </w:r>
            <w:r w:rsidRPr="003E7122">
              <w:rPr>
                <w:lang w:val="pl-PL"/>
              </w:rPr>
              <w:t xml:space="preserve">) jednostkom             - </w:t>
            </w:r>
            <w:proofErr w:type="spellStart"/>
            <w:r w:rsidRPr="003E7122">
              <w:rPr>
                <w:lang w:val="pl-PL"/>
              </w:rPr>
              <w:t>PGKiM</w:t>
            </w:r>
            <w:proofErr w:type="spellEnd"/>
            <w:r w:rsidRPr="003E7122">
              <w:rPr>
                <w:lang w:val="pl-PL"/>
              </w:rPr>
              <w:t xml:space="preserve"> Sp. z o.o.</w:t>
            </w:r>
          </w:p>
          <w:p w:rsidR="002E32EE" w:rsidRPr="003E7122" w:rsidRDefault="002E32EE" w:rsidP="00FA275D">
            <w:r w:rsidRPr="003E7122">
              <w:rPr>
                <w:lang w:val="pl-PL"/>
              </w:rPr>
              <w:t>- S</w:t>
            </w:r>
            <w:proofErr w:type="spellStart"/>
            <w:r w:rsidRPr="003E7122">
              <w:t>zkoły</w:t>
            </w:r>
            <w:proofErr w:type="spellEnd"/>
          </w:p>
          <w:p w:rsidR="002E32EE" w:rsidRPr="003E7122" w:rsidRDefault="002E32EE" w:rsidP="00FA275D"/>
        </w:tc>
        <w:tc>
          <w:tcPr>
            <w:tcW w:w="2745" w:type="dxa"/>
          </w:tcPr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38195B" w:rsidP="00FA275D">
            <w:pPr>
              <w:jc w:val="right"/>
              <w:rPr>
                <w:sz w:val="16"/>
                <w:szCs w:val="16"/>
                <w:lang w:val="pl-PL"/>
              </w:rPr>
            </w:pPr>
            <w:r w:rsidRPr="003E7122">
              <w:rPr>
                <w:lang w:val="pl-PL"/>
              </w:rPr>
              <w:t>112</w:t>
            </w:r>
            <w:r w:rsidR="009339A0">
              <w:rPr>
                <w:lang w:val="pl-PL"/>
              </w:rPr>
              <w:t xml:space="preserve"> </w:t>
            </w:r>
            <w:r w:rsidRPr="003E7122">
              <w:rPr>
                <w:lang w:val="pl-PL"/>
              </w:rPr>
              <w:t>240</w:t>
            </w:r>
            <w:r w:rsidR="002E32EE" w:rsidRPr="003E7122">
              <w:rPr>
                <w:lang w:val="pl-PL"/>
              </w:rPr>
              <w:t>,</w:t>
            </w:r>
            <w:r w:rsidRPr="003E7122">
              <w:rPr>
                <w:lang w:val="pl-PL"/>
              </w:rPr>
              <w:t>89</w:t>
            </w:r>
            <w:r w:rsidR="002E32EE" w:rsidRPr="003E7122">
              <w:rPr>
                <w:lang w:val="pl-PL"/>
              </w:rPr>
              <w:t xml:space="preserve"> zł </w:t>
            </w:r>
          </w:p>
          <w:p w:rsidR="002E32EE" w:rsidRPr="003E7122" w:rsidRDefault="002951E1" w:rsidP="00FA275D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9339A0">
              <w:rPr>
                <w:lang w:val="pl-PL"/>
              </w:rPr>
              <w:t xml:space="preserve"> </w:t>
            </w:r>
            <w:r>
              <w:rPr>
                <w:lang w:val="pl-PL"/>
              </w:rPr>
              <w:t>388,94</w:t>
            </w:r>
            <w:r w:rsidR="00CE689A">
              <w:rPr>
                <w:lang w:val="pl-PL"/>
              </w:rPr>
              <w:t xml:space="preserve"> </w:t>
            </w:r>
            <w:r w:rsidR="002E32EE" w:rsidRPr="003E7122">
              <w:rPr>
                <w:lang w:val="pl-PL"/>
              </w:rPr>
              <w:t>zł</w:t>
            </w:r>
          </w:p>
        </w:tc>
      </w:tr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6.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Opłaty z tytułu:</w:t>
            </w: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 xml:space="preserve">-przekazania w użytkowanie dla </w:t>
            </w:r>
            <w:proofErr w:type="spellStart"/>
            <w:r w:rsidRPr="003E7122">
              <w:rPr>
                <w:lang w:val="pl-PL"/>
              </w:rPr>
              <w:t>PGKiM</w:t>
            </w:r>
            <w:proofErr w:type="spellEnd"/>
            <w:r w:rsidRPr="003E7122">
              <w:rPr>
                <w:lang w:val="pl-PL"/>
              </w:rPr>
              <w:t xml:space="preserve"> Sp. z o.o. sieci i urządzeń wodociągowo-kanalizacyjnych </w:t>
            </w: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- użytkowania wieczystego</w:t>
            </w:r>
          </w:p>
          <w:p w:rsidR="002E32EE" w:rsidRPr="003E7122" w:rsidRDefault="002E32EE" w:rsidP="00FA275D">
            <w:pPr>
              <w:rPr>
                <w:lang w:val="pl-PL"/>
              </w:rPr>
            </w:pPr>
          </w:p>
        </w:tc>
        <w:tc>
          <w:tcPr>
            <w:tcW w:w="2745" w:type="dxa"/>
          </w:tcPr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38195B" w:rsidP="00FA275D">
            <w:pPr>
              <w:jc w:val="right"/>
              <w:rPr>
                <w:lang w:val="pl-PL"/>
              </w:rPr>
            </w:pPr>
            <w:r w:rsidRPr="003E7122">
              <w:rPr>
                <w:lang w:val="pl-PL"/>
              </w:rPr>
              <w:t>13</w:t>
            </w:r>
            <w:r w:rsidR="009339A0">
              <w:rPr>
                <w:lang w:val="pl-PL"/>
              </w:rPr>
              <w:t xml:space="preserve"> </w:t>
            </w:r>
            <w:r w:rsidRPr="003E7122">
              <w:rPr>
                <w:lang w:val="pl-PL"/>
              </w:rPr>
              <w:t>415,60</w:t>
            </w:r>
            <w:r w:rsidR="002E32EE" w:rsidRPr="003E7122">
              <w:rPr>
                <w:lang w:val="pl-PL"/>
              </w:rPr>
              <w:t xml:space="preserve"> zł</w:t>
            </w:r>
          </w:p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0D7CD9" w:rsidP="00FA275D">
            <w:pPr>
              <w:jc w:val="right"/>
              <w:rPr>
                <w:lang w:val="pl-PL"/>
              </w:rPr>
            </w:pPr>
            <w:r w:rsidRPr="003E7122">
              <w:rPr>
                <w:lang w:val="pl-PL"/>
              </w:rPr>
              <w:t xml:space="preserve">8 </w:t>
            </w:r>
            <w:r w:rsidR="0095098D" w:rsidRPr="003E7122">
              <w:rPr>
                <w:lang w:val="pl-PL"/>
              </w:rPr>
              <w:t>460,37</w:t>
            </w:r>
            <w:r w:rsidR="002E32EE" w:rsidRPr="003E7122">
              <w:rPr>
                <w:lang w:val="pl-PL"/>
              </w:rPr>
              <w:t xml:space="preserve"> zł</w:t>
            </w:r>
          </w:p>
        </w:tc>
      </w:tr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7.</w:t>
            </w: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 xml:space="preserve">Inne – </w:t>
            </w:r>
            <w:r w:rsidR="005A3C0D">
              <w:rPr>
                <w:lang w:val="pl-PL"/>
              </w:rPr>
              <w:t>Odszkodowanie za przejęte m</w:t>
            </w:r>
            <w:r w:rsidR="009B3C90">
              <w:rPr>
                <w:lang w:val="pl-PL"/>
              </w:rPr>
              <w:t>ienie pod inwestycje celu publicznego</w:t>
            </w:r>
          </w:p>
          <w:p w:rsidR="002E32EE" w:rsidRPr="003E7122" w:rsidRDefault="002E32EE" w:rsidP="00FA275D">
            <w:pPr>
              <w:rPr>
                <w:lang w:val="pl-PL"/>
              </w:rPr>
            </w:pPr>
          </w:p>
        </w:tc>
        <w:tc>
          <w:tcPr>
            <w:tcW w:w="2745" w:type="dxa"/>
          </w:tcPr>
          <w:p w:rsidR="002E32EE" w:rsidRPr="003E7122" w:rsidRDefault="002E32EE" w:rsidP="00FA275D">
            <w:pPr>
              <w:jc w:val="right"/>
              <w:rPr>
                <w:lang w:val="pl-PL"/>
              </w:rPr>
            </w:pPr>
          </w:p>
          <w:p w:rsidR="002E32EE" w:rsidRPr="003E7122" w:rsidRDefault="009B3C90" w:rsidP="009B3C90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2 098,38</w:t>
            </w:r>
            <w:r w:rsidR="002E32EE" w:rsidRPr="003E7122">
              <w:rPr>
                <w:lang w:val="pl-PL"/>
              </w:rPr>
              <w:t xml:space="preserve"> zł</w:t>
            </w:r>
          </w:p>
        </w:tc>
      </w:tr>
      <w:tr w:rsidR="002E32EE" w:rsidRPr="003E7122" w:rsidTr="00FA275D">
        <w:tc>
          <w:tcPr>
            <w:tcW w:w="757" w:type="dxa"/>
          </w:tcPr>
          <w:p w:rsidR="002E32EE" w:rsidRPr="003E7122" w:rsidRDefault="002E32EE" w:rsidP="00FA275D">
            <w:pPr>
              <w:rPr>
                <w:lang w:val="pl-PL"/>
              </w:rPr>
            </w:pPr>
          </w:p>
        </w:tc>
        <w:tc>
          <w:tcPr>
            <w:tcW w:w="4944" w:type="dxa"/>
          </w:tcPr>
          <w:p w:rsidR="002E32EE" w:rsidRPr="003E7122" w:rsidRDefault="002E32EE" w:rsidP="00FA275D">
            <w:pPr>
              <w:rPr>
                <w:lang w:val="pl-PL"/>
              </w:rPr>
            </w:pPr>
            <w:r w:rsidRPr="003E7122">
              <w:rPr>
                <w:lang w:val="pl-PL"/>
              </w:rPr>
              <w:t>Razem:</w:t>
            </w:r>
          </w:p>
        </w:tc>
        <w:tc>
          <w:tcPr>
            <w:tcW w:w="2745" w:type="dxa"/>
          </w:tcPr>
          <w:p w:rsidR="002E32EE" w:rsidRPr="003E7122" w:rsidRDefault="004F0AB2" w:rsidP="00665E7F">
            <w:pPr>
              <w:tabs>
                <w:tab w:val="center" w:pos="1302"/>
                <w:tab w:val="right" w:pos="2605"/>
              </w:tabs>
              <w:jc w:val="right"/>
              <w:rPr>
                <w:bCs/>
                <w:color w:val="000000"/>
              </w:rPr>
            </w:pPr>
            <w:r>
              <w:rPr>
                <w:lang w:val="pl-PL"/>
              </w:rPr>
              <w:t>959 444,65</w:t>
            </w:r>
            <w:r w:rsidR="00665E7F" w:rsidRPr="003E7122">
              <w:rPr>
                <w:lang w:val="pl-PL"/>
              </w:rPr>
              <w:t xml:space="preserve"> zł</w:t>
            </w:r>
          </w:p>
        </w:tc>
      </w:tr>
    </w:tbl>
    <w:p w:rsidR="002E32EE" w:rsidRDefault="002E32EE" w:rsidP="002E32EE">
      <w:pPr>
        <w:jc w:val="center"/>
        <w:rPr>
          <w:lang w:val="pl-PL"/>
        </w:rPr>
      </w:pPr>
    </w:p>
    <w:p w:rsidR="002E32EE" w:rsidRPr="00951C93" w:rsidRDefault="002E32EE" w:rsidP="002E32EE">
      <w:pPr>
        <w:jc w:val="center"/>
        <w:rPr>
          <w:lang w:val="pl-PL"/>
        </w:rPr>
      </w:pPr>
    </w:p>
    <w:p w:rsidR="00EF02F7" w:rsidRDefault="00EF02F7" w:rsidP="00E67695">
      <w:pPr>
        <w:rPr>
          <w:lang w:val="pl-PL"/>
        </w:rPr>
      </w:pPr>
    </w:p>
    <w:p w:rsidR="007B7B83" w:rsidRDefault="007B7B83" w:rsidP="00E67695">
      <w:pPr>
        <w:rPr>
          <w:lang w:val="pl-PL"/>
        </w:rPr>
      </w:pPr>
    </w:p>
    <w:p w:rsidR="007B7B83" w:rsidRDefault="007B7B83" w:rsidP="00E67695">
      <w:pPr>
        <w:rPr>
          <w:lang w:val="pl-PL"/>
        </w:rPr>
      </w:pPr>
    </w:p>
    <w:p w:rsidR="007B7B83" w:rsidRDefault="007B7B83" w:rsidP="00E67695">
      <w:pPr>
        <w:rPr>
          <w:lang w:val="pl-PL"/>
        </w:rPr>
      </w:pPr>
    </w:p>
    <w:p w:rsidR="00575211" w:rsidRDefault="00575211" w:rsidP="00E67695">
      <w:pPr>
        <w:rPr>
          <w:lang w:val="pl-PL"/>
        </w:rPr>
      </w:pPr>
    </w:p>
    <w:p w:rsidR="00575211" w:rsidRDefault="00575211" w:rsidP="00E67695">
      <w:pPr>
        <w:rPr>
          <w:lang w:val="pl-PL"/>
        </w:rPr>
      </w:pPr>
    </w:p>
    <w:p w:rsidR="00575211" w:rsidRDefault="00575211" w:rsidP="00E67695">
      <w:pPr>
        <w:rPr>
          <w:lang w:val="pl-PL"/>
        </w:rPr>
      </w:pPr>
    </w:p>
    <w:p w:rsidR="00575211" w:rsidRDefault="00575211" w:rsidP="00E67695">
      <w:pPr>
        <w:rPr>
          <w:lang w:val="pl-PL"/>
        </w:rPr>
      </w:pPr>
    </w:p>
    <w:p w:rsidR="007B7B83" w:rsidRDefault="007B7B83" w:rsidP="00E67695">
      <w:pPr>
        <w:rPr>
          <w:lang w:val="pl-PL"/>
        </w:rPr>
      </w:pPr>
    </w:p>
    <w:p w:rsidR="007B7B83" w:rsidRDefault="007B7B83" w:rsidP="00E67695">
      <w:pPr>
        <w:rPr>
          <w:lang w:val="pl-PL"/>
        </w:rPr>
      </w:pPr>
    </w:p>
    <w:p w:rsidR="007B7B83" w:rsidRDefault="007B7B83" w:rsidP="00E67695">
      <w:pPr>
        <w:rPr>
          <w:lang w:val="pl-PL"/>
        </w:rPr>
      </w:pPr>
    </w:p>
    <w:p w:rsidR="00E61EC3" w:rsidRPr="009A29C6" w:rsidRDefault="00E61EC3" w:rsidP="00E61EC3">
      <w:pPr>
        <w:jc w:val="center"/>
        <w:rPr>
          <w:rFonts w:asciiTheme="minorHAnsi" w:hAnsiTheme="minorHAnsi"/>
          <w:b/>
          <w:sz w:val="22"/>
          <w:szCs w:val="22"/>
          <w:u w:val="single"/>
          <w:lang w:val="pl-PL"/>
        </w:rPr>
      </w:pPr>
      <w:r w:rsidRPr="009A29C6">
        <w:rPr>
          <w:rFonts w:asciiTheme="minorHAnsi" w:hAnsiTheme="minorHAnsi"/>
          <w:b/>
          <w:sz w:val="22"/>
          <w:szCs w:val="22"/>
          <w:u w:val="single"/>
          <w:lang w:val="pl-PL"/>
        </w:rPr>
        <w:lastRenderedPageBreak/>
        <w:t>Informacja o pozostałym mieniu</w:t>
      </w:r>
    </w:p>
    <w:p w:rsidR="00E61EC3" w:rsidRPr="009A29C6" w:rsidRDefault="00E61EC3" w:rsidP="00E61EC3">
      <w:pPr>
        <w:spacing w:line="360" w:lineRule="auto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E61EC3" w:rsidRPr="009A29C6" w:rsidRDefault="00E61EC3" w:rsidP="00E61EC3">
      <w:pPr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9A29C6">
        <w:rPr>
          <w:rFonts w:asciiTheme="minorHAnsi" w:hAnsiTheme="minorHAnsi"/>
          <w:sz w:val="22"/>
          <w:szCs w:val="22"/>
          <w:lang w:val="pl-PL"/>
        </w:rPr>
        <w:tab/>
        <w:t>Gmina Rychwał poza nieruchomościami, gruntami oraz udziałami w spółkach posiada również budowle, urządzenia techniczne, autobusy, busy. Wartość przedstawia tabela:</w:t>
      </w:r>
    </w:p>
    <w:tbl>
      <w:tblPr>
        <w:tblW w:w="7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2121"/>
        <w:gridCol w:w="1967"/>
      </w:tblGrid>
      <w:tr w:rsidR="00E61EC3" w:rsidRPr="003160D8" w:rsidTr="00794091">
        <w:trPr>
          <w:trHeight w:val="618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61EC3" w:rsidRPr="009A29C6" w:rsidRDefault="00E61EC3" w:rsidP="0079409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61EC3" w:rsidRPr="009A29C6" w:rsidRDefault="00E61EC3" w:rsidP="0079409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</w:pPr>
            <w:r w:rsidRPr="009A29C6">
              <w:rPr>
                <w:rFonts w:asciiTheme="minorHAnsi" w:hAnsiTheme="minorHAnsi" w:cs="Arial"/>
                <w:b/>
                <w:bCs/>
                <w:sz w:val="20"/>
                <w:szCs w:val="20"/>
                <w:lang w:val="pl-PL"/>
              </w:rPr>
              <w:t>Wartość środków Urzędu Gminy I Miasta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61EC3" w:rsidRPr="009A29C6" w:rsidRDefault="00E61EC3" w:rsidP="00794091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pl-PL"/>
              </w:rPr>
            </w:pPr>
            <w:r w:rsidRPr="009A29C6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pl-PL"/>
              </w:rPr>
              <w:t>Wartość środków w jednostkach budżetowych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Grunty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3 763 426,64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240 572,00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Budynki</w:t>
            </w:r>
            <w:proofErr w:type="spellEnd"/>
            <w:r w:rsidRPr="009A29C6">
              <w:rPr>
                <w:rFonts w:asciiTheme="minorHAnsi" w:hAnsiTheme="minorHAnsi" w:cs="Arial"/>
                <w:sz w:val="20"/>
                <w:szCs w:val="20"/>
              </w:rPr>
              <w:t xml:space="preserve"> i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lokale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11 074 705,63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11 717 439,38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Obiekty</w:t>
            </w:r>
            <w:proofErr w:type="spellEnd"/>
            <w:r w:rsidR="00C518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inżynierii</w:t>
            </w:r>
            <w:proofErr w:type="spellEnd"/>
            <w:r w:rsidR="00C518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lądowej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39 280 821,85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162 483,42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Kotły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219 570,05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22 001,00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Maszyny</w:t>
            </w:r>
            <w:proofErr w:type="spellEnd"/>
            <w:r w:rsidRPr="009A29C6">
              <w:rPr>
                <w:rFonts w:asciiTheme="minorHAnsi" w:hAnsiTheme="minorHAnsi" w:cs="Arial"/>
                <w:sz w:val="20"/>
                <w:szCs w:val="20"/>
              </w:rPr>
              <w:t xml:space="preserve"> i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urządzenia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327 785,78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309 655,11</w:t>
            </w:r>
          </w:p>
        </w:tc>
      </w:tr>
      <w:tr w:rsidR="00E61EC3" w:rsidRPr="009A29C6" w:rsidTr="00794091">
        <w:trPr>
          <w:trHeight w:val="510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Maszyny</w:t>
            </w:r>
            <w:proofErr w:type="spellEnd"/>
            <w:r w:rsidRPr="009A29C6">
              <w:rPr>
                <w:rFonts w:asciiTheme="minorHAnsi" w:hAnsiTheme="minorHAnsi" w:cs="Arial"/>
                <w:sz w:val="20"/>
                <w:szCs w:val="20"/>
              </w:rPr>
              <w:t xml:space="preserve"> i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urządzenia</w:t>
            </w:r>
            <w:proofErr w:type="spellEnd"/>
            <w:r w:rsidR="00C518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specjalistyczne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23 062,84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3 998,00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Urządzenia</w:t>
            </w:r>
            <w:proofErr w:type="spellEnd"/>
            <w:r w:rsidR="00C518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techniczne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1 353 184,28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0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Środki</w:t>
            </w:r>
            <w:proofErr w:type="spellEnd"/>
            <w:r w:rsidR="00C518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transportowe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613 045,70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0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Narzędzia</w:t>
            </w:r>
            <w:proofErr w:type="spellEnd"/>
            <w:r w:rsidRPr="009A29C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9A29C6">
              <w:rPr>
                <w:rFonts w:asciiTheme="minorHAnsi" w:hAnsiTheme="minorHAnsi" w:cs="Arial"/>
                <w:sz w:val="20"/>
                <w:szCs w:val="20"/>
              </w:rPr>
              <w:t>przyrządy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111 290,66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75 311,23</w:t>
            </w:r>
          </w:p>
        </w:tc>
      </w:tr>
      <w:tr w:rsidR="00E61EC3" w:rsidRPr="009A29C6" w:rsidTr="00794091">
        <w:trPr>
          <w:trHeight w:val="255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61EC3" w:rsidRPr="009A29C6" w:rsidRDefault="00E61EC3" w:rsidP="00794091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A29C6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  <w:proofErr w:type="spellStart"/>
            <w:r w:rsidRPr="009A29C6">
              <w:rPr>
                <w:rFonts w:asciiTheme="minorHAnsi" w:hAnsiTheme="minorHAnsi" w:cs="Arial"/>
                <w:b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1EC3" w:rsidRPr="009A29C6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56 766 893,43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1EC3" w:rsidRPr="009F5CEF" w:rsidRDefault="00E61EC3" w:rsidP="00794091">
            <w:pPr>
              <w:spacing w:line="360" w:lineRule="auto"/>
              <w:jc w:val="right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12 531 460,14</w:t>
            </w:r>
          </w:p>
        </w:tc>
      </w:tr>
    </w:tbl>
    <w:p w:rsidR="00E61EC3" w:rsidRDefault="00E61EC3" w:rsidP="00E61EC3">
      <w:pPr>
        <w:rPr>
          <w:rFonts w:asciiTheme="minorHAnsi" w:hAnsiTheme="minorHAnsi"/>
          <w:sz w:val="22"/>
          <w:szCs w:val="22"/>
          <w:lang w:val="pl-PL"/>
        </w:rPr>
      </w:pPr>
    </w:p>
    <w:p w:rsidR="00E61EC3" w:rsidRDefault="00E61EC3" w:rsidP="00E61EC3">
      <w:pPr>
        <w:rPr>
          <w:rFonts w:asciiTheme="minorHAnsi" w:hAnsiTheme="minorHAnsi"/>
          <w:sz w:val="22"/>
          <w:szCs w:val="22"/>
          <w:lang w:val="pl-PL"/>
        </w:rPr>
      </w:pPr>
    </w:p>
    <w:p w:rsidR="00E61EC3" w:rsidRDefault="00E61EC3" w:rsidP="00E61EC3">
      <w:pPr>
        <w:rPr>
          <w:rFonts w:asciiTheme="minorHAnsi" w:hAnsiTheme="minorHAnsi"/>
          <w:sz w:val="22"/>
          <w:szCs w:val="22"/>
          <w:lang w:val="pl-PL"/>
        </w:rPr>
      </w:pPr>
    </w:p>
    <w:p w:rsidR="00E61EC3" w:rsidRPr="009A29C6" w:rsidRDefault="00E61EC3" w:rsidP="00E61EC3">
      <w:pPr>
        <w:spacing w:line="360" w:lineRule="auto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W 2017</w:t>
      </w:r>
      <w:r w:rsidRPr="009A29C6">
        <w:rPr>
          <w:rFonts w:asciiTheme="minorHAnsi" w:hAnsiTheme="minorHAnsi"/>
          <w:b/>
          <w:sz w:val="22"/>
          <w:szCs w:val="22"/>
          <w:lang w:val="pl-PL"/>
        </w:rPr>
        <w:t xml:space="preserve"> roku  oddano do użytku nowe środki trw</w:t>
      </w:r>
      <w:r>
        <w:rPr>
          <w:rFonts w:asciiTheme="minorHAnsi" w:hAnsiTheme="minorHAnsi"/>
          <w:b/>
          <w:sz w:val="22"/>
          <w:szCs w:val="22"/>
          <w:lang w:val="pl-PL"/>
        </w:rPr>
        <w:t>ałe,   o wartości:  2 162 865,08</w:t>
      </w:r>
      <w:r w:rsidRPr="009A29C6">
        <w:rPr>
          <w:rFonts w:asciiTheme="minorHAnsi" w:hAnsiTheme="minorHAnsi"/>
          <w:b/>
          <w:sz w:val="22"/>
          <w:szCs w:val="22"/>
          <w:lang w:val="pl-PL"/>
        </w:rPr>
        <w:t xml:space="preserve"> zł</w:t>
      </w:r>
    </w:p>
    <w:p w:rsidR="00E61EC3" w:rsidRPr="009A29C6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Droga w m. Lubiny  o  wartości  232 940,17</w:t>
      </w:r>
      <w:r w:rsidRPr="009A29C6">
        <w:rPr>
          <w:rFonts w:asciiTheme="minorHAnsi" w:hAnsiTheme="minorHAnsi"/>
          <w:sz w:val="22"/>
          <w:szCs w:val="22"/>
          <w:lang w:val="pl-PL"/>
        </w:rPr>
        <w:t xml:space="preserve"> zł,</w:t>
      </w:r>
    </w:p>
    <w:p w:rsidR="00E61EC3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9A29C6">
        <w:rPr>
          <w:rFonts w:asciiTheme="minorHAnsi" w:hAnsiTheme="minorHAnsi"/>
          <w:sz w:val="22"/>
          <w:szCs w:val="22"/>
          <w:lang w:val="pl-PL"/>
        </w:rPr>
        <w:t>Dro</w:t>
      </w:r>
      <w:r>
        <w:rPr>
          <w:rFonts w:asciiTheme="minorHAnsi" w:hAnsiTheme="minorHAnsi"/>
          <w:sz w:val="22"/>
          <w:szCs w:val="22"/>
          <w:lang w:val="pl-PL"/>
        </w:rPr>
        <w:t xml:space="preserve">ga w m. Wola Rychwalska- Złotkowy </w:t>
      </w:r>
      <w:r w:rsidRPr="009A29C6">
        <w:rPr>
          <w:rFonts w:asciiTheme="minorHAnsi" w:hAnsiTheme="minorHAnsi"/>
          <w:sz w:val="22"/>
          <w:szCs w:val="22"/>
          <w:lang w:val="pl-PL"/>
        </w:rPr>
        <w:t xml:space="preserve">o wartości </w:t>
      </w:r>
      <w:r>
        <w:rPr>
          <w:rFonts w:asciiTheme="minorHAnsi" w:hAnsiTheme="minorHAnsi"/>
          <w:sz w:val="22"/>
          <w:szCs w:val="22"/>
          <w:lang w:val="pl-PL"/>
        </w:rPr>
        <w:t xml:space="preserve"> 681 113,02 </w:t>
      </w:r>
      <w:r w:rsidRPr="009A29C6">
        <w:rPr>
          <w:rFonts w:asciiTheme="minorHAnsi" w:hAnsiTheme="minorHAnsi"/>
          <w:sz w:val="22"/>
          <w:szCs w:val="22"/>
          <w:lang w:val="pl-PL"/>
        </w:rPr>
        <w:t>zł,</w:t>
      </w:r>
    </w:p>
    <w:p w:rsidR="00E61EC3" w:rsidRPr="009A29C6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Droga w m. Grochowy o wartości     151 663,06 zł,</w:t>
      </w:r>
    </w:p>
    <w:p w:rsidR="00E61EC3" w:rsidRPr="009A29C6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Ciąg pieszy ul. Przedszkolna  w  Rychwale o wartości  40 166,27</w:t>
      </w:r>
      <w:r w:rsidRPr="009A29C6">
        <w:rPr>
          <w:rFonts w:asciiTheme="minorHAnsi" w:hAnsiTheme="minorHAnsi"/>
          <w:sz w:val="22"/>
          <w:szCs w:val="22"/>
          <w:lang w:val="pl-PL"/>
        </w:rPr>
        <w:t xml:space="preserve"> zł,</w:t>
      </w:r>
    </w:p>
    <w:p w:rsidR="00E61EC3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Ciąg pieszy ul. Ogrodowa  w Rychwale  o wartości   49 964,26</w:t>
      </w:r>
      <w:r w:rsidRPr="009A29C6">
        <w:rPr>
          <w:rFonts w:asciiTheme="minorHAnsi" w:hAnsiTheme="minorHAnsi"/>
          <w:sz w:val="22"/>
          <w:szCs w:val="22"/>
          <w:lang w:val="pl-PL"/>
        </w:rPr>
        <w:t xml:space="preserve"> zł,</w:t>
      </w:r>
    </w:p>
    <w:p w:rsidR="00E61EC3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Teren rekreacyjny przy OSP w Rozalinie o wartości   14 000,00 zł,</w:t>
      </w:r>
    </w:p>
    <w:p w:rsidR="00E61EC3" w:rsidRPr="009A29C6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Oświetlenie uliczne w m. Grabowa   o wartości  6 150,00 zł,</w:t>
      </w:r>
    </w:p>
    <w:p w:rsidR="00E61EC3" w:rsidRPr="009A29C6" w:rsidRDefault="00E61EC3" w:rsidP="00E61EC3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Oświetlenie uliczne w m. Biała Panieńska  o wartości 12 000,00 zł,</w:t>
      </w:r>
    </w:p>
    <w:p w:rsidR="00E61EC3" w:rsidRDefault="00E61EC3" w:rsidP="00E61EC3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B745DD">
        <w:rPr>
          <w:rFonts w:asciiTheme="minorHAnsi" w:hAnsiTheme="minorHAnsi"/>
          <w:sz w:val="22"/>
          <w:szCs w:val="22"/>
          <w:lang w:val="pl-PL"/>
        </w:rPr>
        <w:t xml:space="preserve">Oświetlenie uliczne w m. </w:t>
      </w:r>
      <w:r>
        <w:rPr>
          <w:rFonts w:asciiTheme="minorHAnsi" w:hAnsiTheme="minorHAnsi"/>
          <w:sz w:val="22"/>
          <w:szCs w:val="22"/>
          <w:lang w:val="pl-PL"/>
        </w:rPr>
        <w:t>Zosinki</w:t>
      </w:r>
      <w:r w:rsidRPr="00B745DD">
        <w:rPr>
          <w:rFonts w:asciiTheme="minorHAnsi" w:hAnsiTheme="minorHAnsi"/>
          <w:sz w:val="22"/>
          <w:szCs w:val="22"/>
          <w:lang w:val="pl-PL"/>
        </w:rPr>
        <w:t xml:space="preserve"> o wartości</w:t>
      </w:r>
      <w:r>
        <w:rPr>
          <w:rFonts w:asciiTheme="minorHAnsi" w:hAnsiTheme="minorHAnsi"/>
          <w:sz w:val="22"/>
          <w:szCs w:val="22"/>
          <w:lang w:val="pl-PL"/>
        </w:rPr>
        <w:t xml:space="preserve">   18</w:t>
      </w:r>
      <w:r w:rsidR="00FF6FBA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204,00</w:t>
      </w:r>
      <w:r w:rsidRPr="00B745DD">
        <w:rPr>
          <w:rFonts w:asciiTheme="minorHAnsi" w:hAnsiTheme="minorHAnsi"/>
          <w:sz w:val="22"/>
          <w:szCs w:val="22"/>
          <w:lang w:val="pl-PL"/>
        </w:rPr>
        <w:t xml:space="preserve"> zł,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Karuzela do parku o wartości    5 200,00 zł,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Zagospodarowanie przestrzeni wiejskiej w m. Siąszyce</w:t>
      </w:r>
      <w:r>
        <w:rPr>
          <w:rFonts w:asciiTheme="minorHAnsi" w:hAnsiTheme="minorHAnsi"/>
          <w:sz w:val="22"/>
          <w:szCs w:val="22"/>
          <w:lang w:val="pl-PL"/>
        </w:rPr>
        <w:tab/>
        <w:t xml:space="preserve"> o wartości   22 241,80 zł,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Zagospodarowanie przestrzeni wiejskiej w m. Biała </w:t>
      </w:r>
      <w:r w:rsidR="00346B4A">
        <w:rPr>
          <w:rFonts w:asciiTheme="minorHAnsi" w:hAnsiTheme="minorHAnsi"/>
          <w:sz w:val="22"/>
          <w:szCs w:val="22"/>
          <w:lang w:val="pl-PL"/>
        </w:rPr>
        <w:t xml:space="preserve">Panieńska o wartości 28 861,80zł, 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Przyjęcie działek w  drodze komunalizacji o wartości  20 916,00 zł.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/>
          <w:sz w:val="22"/>
          <w:szCs w:val="22"/>
          <w:lang w:val="pl-PL"/>
        </w:rPr>
        <w:t>Skatepark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przy Hali widowiskowo-sportowej w Rychwale o wartości  109 996,50 zł,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Centrala telefoniczna o wartości  10 531,26 zł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Termomodernizacja budynku Szkoły Podstawowej w Jaroszewicach Grodz. o wartości 677 743,98 zł,</w:t>
      </w:r>
    </w:p>
    <w:p w:rsidR="00E61EC3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Remont  budynku po SP w Siąszycach o wartości  77 482,96 zł,</w:t>
      </w:r>
    </w:p>
    <w:p w:rsidR="00E61EC3" w:rsidRPr="00B745DD" w:rsidRDefault="00E61EC3" w:rsidP="00E61EC3">
      <w:pPr>
        <w:pStyle w:val="Akapitzlist"/>
        <w:numPr>
          <w:ilvl w:val="0"/>
          <w:numId w:val="5"/>
        </w:numPr>
        <w:tabs>
          <w:tab w:val="num" w:pos="144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Pozyskano kserokopiarkę dla Szkoły  Pod</w:t>
      </w:r>
      <w:r w:rsidR="00346B4A">
        <w:rPr>
          <w:rFonts w:asciiTheme="minorHAnsi" w:hAnsiTheme="minorHAnsi"/>
          <w:sz w:val="22"/>
          <w:szCs w:val="22"/>
          <w:lang w:val="pl-PL"/>
        </w:rPr>
        <w:t xml:space="preserve">stawowej w Rychwale o wartości </w:t>
      </w:r>
      <w:r>
        <w:rPr>
          <w:rFonts w:asciiTheme="minorHAnsi" w:hAnsiTheme="minorHAnsi"/>
          <w:sz w:val="22"/>
          <w:szCs w:val="22"/>
          <w:lang w:val="pl-PL"/>
        </w:rPr>
        <w:t>3 690,00</w:t>
      </w:r>
      <w:r w:rsidR="00346B4A">
        <w:rPr>
          <w:rFonts w:asciiTheme="minorHAnsi" w:hAnsiTheme="minorHAnsi"/>
          <w:sz w:val="22"/>
          <w:szCs w:val="22"/>
          <w:lang w:val="pl-PL"/>
        </w:rPr>
        <w:t>zł.</w:t>
      </w:r>
    </w:p>
    <w:p w:rsidR="00E61EC3" w:rsidRPr="009A29C6" w:rsidRDefault="00E61EC3" w:rsidP="00E61EC3">
      <w:pPr>
        <w:tabs>
          <w:tab w:val="num" w:pos="1440"/>
        </w:tabs>
        <w:spacing w:line="360" w:lineRule="auto"/>
        <w:ind w:left="360"/>
        <w:rPr>
          <w:rFonts w:asciiTheme="minorHAnsi" w:hAnsiTheme="minorHAnsi"/>
          <w:sz w:val="22"/>
          <w:szCs w:val="22"/>
          <w:lang w:val="pl-PL"/>
        </w:rPr>
      </w:pPr>
    </w:p>
    <w:p w:rsidR="00E61EC3" w:rsidRPr="009A29C6" w:rsidRDefault="00E61EC3" w:rsidP="00E61EC3">
      <w:pPr>
        <w:spacing w:line="360" w:lineRule="auto"/>
        <w:rPr>
          <w:rFonts w:asciiTheme="minorHAnsi" w:hAnsiTheme="minorHAnsi"/>
          <w:b/>
          <w:sz w:val="22"/>
          <w:szCs w:val="22"/>
          <w:lang w:val="pl-PL"/>
        </w:rPr>
      </w:pPr>
      <w:r w:rsidRPr="009A29C6">
        <w:rPr>
          <w:rFonts w:asciiTheme="minorHAnsi" w:hAnsiTheme="minorHAnsi"/>
          <w:b/>
          <w:sz w:val="22"/>
          <w:szCs w:val="22"/>
          <w:lang w:val="pl-PL"/>
        </w:rPr>
        <w:t>Zmniejszono warto</w:t>
      </w:r>
      <w:r>
        <w:rPr>
          <w:rFonts w:asciiTheme="minorHAnsi" w:hAnsiTheme="minorHAnsi"/>
          <w:b/>
          <w:sz w:val="22"/>
          <w:szCs w:val="22"/>
          <w:lang w:val="pl-PL"/>
        </w:rPr>
        <w:t>ść środków trwałych:  816 899,79</w:t>
      </w:r>
      <w:r w:rsidRPr="009A29C6">
        <w:rPr>
          <w:rFonts w:asciiTheme="minorHAnsi" w:hAnsiTheme="minorHAnsi"/>
          <w:b/>
          <w:sz w:val="22"/>
          <w:szCs w:val="22"/>
          <w:lang w:val="pl-PL"/>
        </w:rPr>
        <w:t xml:space="preserve"> zł</w:t>
      </w:r>
    </w:p>
    <w:p w:rsidR="00E61EC3" w:rsidRDefault="00E61EC3" w:rsidP="00E61EC3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9A29C6">
        <w:rPr>
          <w:rFonts w:asciiTheme="minorHAnsi" w:hAnsiTheme="minorHAnsi"/>
          <w:sz w:val="22"/>
          <w:szCs w:val="22"/>
          <w:lang w:val="pl-PL"/>
        </w:rPr>
        <w:t xml:space="preserve">Sprzedaż </w:t>
      </w:r>
      <w:r>
        <w:rPr>
          <w:rFonts w:asciiTheme="minorHAnsi" w:hAnsiTheme="minorHAnsi"/>
          <w:sz w:val="22"/>
          <w:szCs w:val="22"/>
          <w:lang w:val="pl-PL"/>
        </w:rPr>
        <w:t xml:space="preserve">  i uwłaszczenie działek z mocy prawa  </w:t>
      </w:r>
      <w:r w:rsidRPr="009A29C6">
        <w:rPr>
          <w:rFonts w:asciiTheme="minorHAnsi" w:hAnsiTheme="minorHAnsi"/>
          <w:sz w:val="22"/>
          <w:szCs w:val="22"/>
          <w:lang w:val="pl-PL"/>
        </w:rPr>
        <w:t xml:space="preserve">o wartości </w:t>
      </w:r>
      <w:r>
        <w:rPr>
          <w:rFonts w:asciiTheme="minorHAnsi" w:hAnsiTheme="minorHAnsi"/>
          <w:sz w:val="22"/>
          <w:szCs w:val="22"/>
          <w:lang w:val="pl-PL"/>
        </w:rPr>
        <w:t xml:space="preserve"> 54 947,50</w:t>
      </w:r>
      <w:r w:rsidRPr="009A29C6">
        <w:rPr>
          <w:rFonts w:asciiTheme="minorHAnsi" w:hAnsiTheme="minorHAnsi"/>
          <w:sz w:val="22"/>
          <w:szCs w:val="22"/>
          <w:lang w:val="pl-PL"/>
        </w:rPr>
        <w:t xml:space="preserve"> zł;</w:t>
      </w:r>
    </w:p>
    <w:p w:rsidR="00E61EC3" w:rsidRDefault="00E61EC3" w:rsidP="00E61EC3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Sprzedaż  Domu Nauczyciela w Rychwale  o wartości     575 040,05 zł,</w:t>
      </w:r>
    </w:p>
    <w:p w:rsidR="00E61EC3" w:rsidRDefault="00E61EC3" w:rsidP="00E61EC3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Likwidacja sprzętu komputerowego i kserokopiarek w szkołach o wartości 99 468,82</w:t>
      </w:r>
      <w:r w:rsidR="00346B4A">
        <w:rPr>
          <w:rFonts w:asciiTheme="minorHAnsi" w:hAnsiTheme="minorHAnsi"/>
          <w:sz w:val="22"/>
          <w:szCs w:val="22"/>
          <w:lang w:val="pl-PL"/>
        </w:rPr>
        <w:t>zł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61EC3" w:rsidRPr="00346B4A" w:rsidRDefault="00E61EC3" w:rsidP="00346B4A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Przeniesienie nakładów środka trwałego użyczonego chodnik przy drodze powiatowej  </w:t>
      </w:r>
      <w:r w:rsidRPr="00346B4A">
        <w:rPr>
          <w:rFonts w:asciiTheme="minorHAnsi" w:hAnsiTheme="minorHAnsi"/>
          <w:sz w:val="22"/>
          <w:szCs w:val="22"/>
          <w:lang w:val="pl-PL"/>
        </w:rPr>
        <w:t>W Jaroszewicach Rychwalskich o wartości  88 443,42 zł.</w:t>
      </w:r>
    </w:p>
    <w:p w:rsidR="00E61EC3" w:rsidRPr="001D22E0" w:rsidRDefault="00E61EC3" w:rsidP="00E61EC3">
      <w:pPr>
        <w:spacing w:line="360" w:lineRule="auto"/>
        <w:ind w:left="720"/>
        <w:rPr>
          <w:rFonts w:asciiTheme="minorHAnsi" w:hAnsiTheme="minorHAnsi"/>
          <w:sz w:val="20"/>
          <w:szCs w:val="22"/>
          <w:lang w:val="pl-PL"/>
        </w:rPr>
      </w:pPr>
    </w:p>
    <w:p w:rsidR="00E61EC3" w:rsidRDefault="00E61EC3" w:rsidP="00E61EC3">
      <w:pPr>
        <w:spacing w:line="360" w:lineRule="auto"/>
        <w:rPr>
          <w:rFonts w:asciiTheme="minorHAnsi" w:hAnsiTheme="minorHAnsi"/>
          <w:b/>
          <w:sz w:val="22"/>
          <w:szCs w:val="22"/>
          <w:lang w:val="pl-PL"/>
        </w:rPr>
      </w:pPr>
      <w:r w:rsidRPr="001D22E0">
        <w:rPr>
          <w:rFonts w:asciiTheme="minorHAnsi" w:hAnsiTheme="minorHAnsi"/>
          <w:b/>
          <w:sz w:val="20"/>
          <w:szCs w:val="22"/>
          <w:lang w:val="pl-PL"/>
        </w:rPr>
        <w:t xml:space="preserve">Pozostałe inwestycje nie zakończone </w:t>
      </w:r>
      <w:r w:rsidRPr="004051D4">
        <w:rPr>
          <w:rFonts w:asciiTheme="minorHAnsi" w:hAnsiTheme="minorHAnsi"/>
          <w:b/>
          <w:sz w:val="22"/>
          <w:szCs w:val="22"/>
          <w:lang w:val="pl-PL"/>
        </w:rPr>
        <w:t xml:space="preserve">: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 801 858,46 zł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4051D4">
        <w:rPr>
          <w:rFonts w:asciiTheme="minorHAnsi" w:hAnsiTheme="minorHAnsi"/>
          <w:sz w:val="22"/>
          <w:szCs w:val="22"/>
          <w:lang w:val="pl-PL"/>
        </w:rPr>
        <w:t xml:space="preserve">Przebudowa budynku na potrzeby Ośrodka Wsparcia Dziennego w Rozalinie </w:t>
      </w:r>
      <w:r>
        <w:rPr>
          <w:rFonts w:asciiTheme="minorHAnsi" w:hAnsiTheme="minorHAnsi"/>
          <w:sz w:val="22"/>
          <w:szCs w:val="22"/>
          <w:lang w:val="pl-PL"/>
        </w:rPr>
        <w:br/>
      </w:r>
      <w:r w:rsidRPr="004051D4">
        <w:rPr>
          <w:rFonts w:asciiTheme="minorHAnsi" w:hAnsiTheme="minorHAnsi"/>
          <w:sz w:val="22"/>
          <w:szCs w:val="22"/>
          <w:lang w:val="pl-PL"/>
        </w:rPr>
        <w:t>w wysokości  28 413,00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Projekt budowy Sali przy Szkole Podstawowej w Kucharach Kościelnych</w:t>
      </w:r>
      <w:r>
        <w:rPr>
          <w:rFonts w:asciiTheme="minorHAnsi" w:hAnsiTheme="minorHAnsi"/>
          <w:sz w:val="22"/>
          <w:szCs w:val="22"/>
          <w:lang w:val="pl-PL"/>
        </w:rPr>
        <w:br/>
        <w:t xml:space="preserve"> w wysokości    62 828,50  zł.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Modernizacja  SUW w Jaroszewicach Rychwalskich w wysokości   560 326,47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Budowa chodnika w miejscowości Dąbroszyn w wysokości  9 998,60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Przebudowa ul. Gimnazjalnej w Rychwale w wysokości  15 498,00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Zmiana nawierzchni drogi w m. Grabowa w wysokości 11 800,20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Zmiana nawierzchni drogi w m. Rychwał  ul. Łąkowa w wysokości  17 835,00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Instalacja systemów odnawialnych źródeł energii o wartości  53 616,24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Budowa sieci wodociągowej ul. Polna Etap IV o wartości   2 512,50 zł,</w:t>
      </w:r>
    </w:p>
    <w:p w:rsidR="00E61EC3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Budowa sieci kanalizacyjnej ul. Polna Etap IV o wartości   3 837,45 zł,</w:t>
      </w:r>
    </w:p>
    <w:p w:rsidR="00E61EC3" w:rsidRPr="00CD3A8E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lang w:val="pl-PL"/>
        </w:rPr>
      </w:pPr>
      <w:r w:rsidRPr="00B32D2B">
        <w:rPr>
          <w:rFonts w:asciiTheme="minorHAnsi" w:hAnsiTheme="minorHAnsi"/>
          <w:sz w:val="22"/>
          <w:szCs w:val="22"/>
          <w:lang w:val="pl-PL"/>
        </w:rPr>
        <w:t>Termomodernizacja Domu Kultury w</w:t>
      </w:r>
      <w:r>
        <w:rPr>
          <w:rFonts w:asciiTheme="minorHAnsi" w:hAnsiTheme="minorHAnsi"/>
          <w:sz w:val="22"/>
          <w:szCs w:val="22"/>
          <w:lang w:val="pl-PL"/>
        </w:rPr>
        <w:t xml:space="preserve"> Wardężynie o wartości  16 728,00</w:t>
      </w:r>
      <w:r w:rsidRPr="00B32D2B">
        <w:rPr>
          <w:rFonts w:asciiTheme="minorHAnsi" w:hAnsiTheme="minorHAnsi"/>
          <w:sz w:val="22"/>
          <w:szCs w:val="22"/>
          <w:lang w:val="pl-PL"/>
        </w:rPr>
        <w:t xml:space="preserve"> zł</w:t>
      </w:r>
      <w:r>
        <w:rPr>
          <w:rFonts w:asciiTheme="minorHAnsi" w:hAnsiTheme="minorHAnsi"/>
          <w:sz w:val="22"/>
          <w:szCs w:val="22"/>
          <w:lang w:val="pl-PL"/>
        </w:rPr>
        <w:t>,</w:t>
      </w:r>
    </w:p>
    <w:p w:rsidR="00E61EC3" w:rsidRPr="00CD3A8E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Budowa oświetlenia ulicznego w m. Lubiny w wysokości    4 997,50 zł,</w:t>
      </w:r>
    </w:p>
    <w:p w:rsidR="00E61EC3" w:rsidRPr="00CD3A8E" w:rsidRDefault="00E61EC3" w:rsidP="00E61EC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Budowa oświetlenia ulicznego w m. Dąbroszyn w wysokości   3 750,00 zł,</w:t>
      </w:r>
    </w:p>
    <w:p w:rsidR="007B7B83" w:rsidRPr="00346B4A" w:rsidRDefault="00E61EC3" w:rsidP="00E67695">
      <w:pPr>
        <w:pStyle w:val="Akapitzlist"/>
        <w:numPr>
          <w:ilvl w:val="0"/>
          <w:numId w:val="6"/>
        </w:numPr>
        <w:spacing w:line="360" w:lineRule="auto"/>
        <w:rPr>
          <w:lang w:val="pl-PL"/>
        </w:rPr>
      </w:pPr>
      <w:r w:rsidRPr="00346B4A">
        <w:rPr>
          <w:rFonts w:asciiTheme="minorHAnsi" w:hAnsiTheme="minorHAnsi"/>
          <w:sz w:val="22"/>
          <w:szCs w:val="22"/>
          <w:lang w:val="pl-PL"/>
        </w:rPr>
        <w:t>Przebudowa budynku Domu Kultury w Modlibogowicach w wysokości  9 717,00 zł.</w:t>
      </w:r>
    </w:p>
    <w:sectPr w:rsidR="007B7B83" w:rsidRPr="00346B4A" w:rsidSect="00AE77F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5E" w:rsidRDefault="005A2B5E" w:rsidP="00E04EF5">
      <w:r>
        <w:separator/>
      </w:r>
    </w:p>
  </w:endnote>
  <w:endnote w:type="continuationSeparator" w:id="0">
    <w:p w:rsidR="005A2B5E" w:rsidRDefault="005A2B5E" w:rsidP="00E0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2032"/>
      <w:docPartObj>
        <w:docPartGallery w:val="Page Numbers (Bottom of Page)"/>
        <w:docPartUnique/>
      </w:docPartObj>
    </w:sdtPr>
    <w:sdtContent>
      <w:p w:rsidR="00D23329" w:rsidRDefault="00D23329" w:rsidP="00D233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3329">
          <w:rPr>
            <w:noProof/>
            <w:lang w:val="pl-PL"/>
          </w:rPr>
          <w:t>1</w:t>
        </w:r>
        <w:r>
          <w:fldChar w:fldCharType="end"/>
        </w:r>
      </w:p>
    </w:sdtContent>
  </w:sdt>
  <w:p w:rsidR="00E04EF5" w:rsidRDefault="00E0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5E" w:rsidRDefault="005A2B5E" w:rsidP="00E04EF5">
      <w:r>
        <w:separator/>
      </w:r>
    </w:p>
  </w:footnote>
  <w:footnote w:type="continuationSeparator" w:id="0">
    <w:p w:rsidR="005A2B5E" w:rsidRDefault="005A2B5E" w:rsidP="00E0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3419"/>
    <w:multiLevelType w:val="hybridMultilevel"/>
    <w:tmpl w:val="A872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6BB3"/>
    <w:multiLevelType w:val="hybridMultilevel"/>
    <w:tmpl w:val="58F8A6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E796A"/>
    <w:multiLevelType w:val="hybridMultilevel"/>
    <w:tmpl w:val="3088318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307A"/>
    <w:multiLevelType w:val="hybridMultilevel"/>
    <w:tmpl w:val="318A0B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07FD8"/>
    <w:multiLevelType w:val="hybridMultilevel"/>
    <w:tmpl w:val="878EF14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E0D60"/>
    <w:multiLevelType w:val="hybridMultilevel"/>
    <w:tmpl w:val="8BA018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FD5"/>
    <w:rsid w:val="000002BD"/>
    <w:rsid w:val="00005C1B"/>
    <w:rsid w:val="00015532"/>
    <w:rsid w:val="00021264"/>
    <w:rsid w:val="000262BC"/>
    <w:rsid w:val="00033705"/>
    <w:rsid w:val="0003510F"/>
    <w:rsid w:val="00053C33"/>
    <w:rsid w:val="000558B1"/>
    <w:rsid w:val="000625E5"/>
    <w:rsid w:val="00065D6E"/>
    <w:rsid w:val="0007689D"/>
    <w:rsid w:val="000874C2"/>
    <w:rsid w:val="000903D6"/>
    <w:rsid w:val="000A1B46"/>
    <w:rsid w:val="000A4B02"/>
    <w:rsid w:val="000B0FCE"/>
    <w:rsid w:val="000C3C0D"/>
    <w:rsid w:val="000D3CDF"/>
    <w:rsid w:val="000D5406"/>
    <w:rsid w:val="000D7CD9"/>
    <w:rsid w:val="000E0680"/>
    <w:rsid w:val="000E263A"/>
    <w:rsid w:val="000E2E76"/>
    <w:rsid w:val="000F215E"/>
    <w:rsid w:val="00105F93"/>
    <w:rsid w:val="00107CB1"/>
    <w:rsid w:val="00115378"/>
    <w:rsid w:val="00124C38"/>
    <w:rsid w:val="00130B20"/>
    <w:rsid w:val="001400A2"/>
    <w:rsid w:val="001503FF"/>
    <w:rsid w:val="00153A3A"/>
    <w:rsid w:val="00153B7C"/>
    <w:rsid w:val="001744C7"/>
    <w:rsid w:val="00191B5B"/>
    <w:rsid w:val="00197E81"/>
    <w:rsid w:val="001A45B7"/>
    <w:rsid w:val="001B2047"/>
    <w:rsid w:val="001B4A9D"/>
    <w:rsid w:val="001C3F9F"/>
    <w:rsid w:val="001C3FEA"/>
    <w:rsid w:val="001C40C5"/>
    <w:rsid w:val="001C51F3"/>
    <w:rsid w:val="001D66C0"/>
    <w:rsid w:val="001E2E44"/>
    <w:rsid w:val="001E671C"/>
    <w:rsid w:val="001F641A"/>
    <w:rsid w:val="00200473"/>
    <w:rsid w:val="0020621D"/>
    <w:rsid w:val="00211C04"/>
    <w:rsid w:val="00212C39"/>
    <w:rsid w:val="00215A2A"/>
    <w:rsid w:val="00217E6A"/>
    <w:rsid w:val="00233C01"/>
    <w:rsid w:val="0023490E"/>
    <w:rsid w:val="0023798B"/>
    <w:rsid w:val="00242269"/>
    <w:rsid w:val="0025087C"/>
    <w:rsid w:val="0026111F"/>
    <w:rsid w:val="002629F1"/>
    <w:rsid w:val="00262B16"/>
    <w:rsid w:val="00262D07"/>
    <w:rsid w:val="002663F1"/>
    <w:rsid w:val="00266F31"/>
    <w:rsid w:val="0027638E"/>
    <w:rsid w:val="00292C2A"/>
    <w:rsid w:val="002951E1"/>
    <w:rsid w:val="002A0948"/>
    <w:rsid w:val="002A7D4C"/>
    <w:rsid w:val="002B367A"/>
    <w:rsid w:val="002C5EAD"/>
    <w:rsid w:val="002D01D9"/>
    <w:rsid w:val="002D055C"/>
    <w:rsid w:val="002D2FE5"/>
    <w:rsid w:val="002E21A6"/>
    <w:rsid w:val="002E32EE"/>
    <w:rsid w:val="002F2EA1"/>
    <w:rsid w:val="002F411C"/>
    <w:rsid w:val="003160D8"/>
    <w:rsid w:val="00322D65"/>
    <w:rsid w:val="0033251A"/>
    <w:rsid w:val="00333B55"/>
    <w:rsid w:val="003370DC"/>
    <w:rsid w:val="0033788A"/>
    <w:rsid w:val="00342021"/>
    <w:rsid w:val="00343DCF"/>
    <w:rsid w:val="00346B4A"/>
    <w:rsid w:val="00355C47"/>
    <w:rsid w:val="00360FD5"/>
    <w:rsid w:val="0036494B"/>
    <w:rsid w:val="00366285"/>
    <w:rsid w:val="00375183"/>
    <w:rsid w:val="003815B7"/>
    <w:rsid w:val="0038195B"/>
    <w:rsid w:val="003A60D7"/>
    <w:rsid w:val="003B2DDF"/>
    <w:rsid w:val="003B45F7"/>
    <w:rsid w:val="003D11FB"/>
    <w:rsid w:val="003D77B4"/>
    <w:rsid w:val="003E47FA"/>
    <w:rsid w:val="003E7122"/>
    <w:rsid w:val="003F0CDD"/>
    <w:rsid w:val="00403440"/>
    <w:rsid w:val="0040513F"/>
    <w:rsid w:val="00412C2D"/>
    <w:rsid w:val="0042747C"/>
    <w:rsid w:val="004305D7"/>
    <w:rsid w:val="00431E2A"/>
    <w:rsid w:val="00432B62"/>
    <w:rsid w:val="00437292"/>
    <w:rsid w:val="00441587"/>
    <w:rsid w:val="0045050B"/>
    <w:rsid w:val="004524D0"/>
    <w:rsid w:val="00453248"/>
    <w:rsid w:val="0045731E"/>
    <w:rsid w:val="004637E5"/>
    <w:rsid w:val="004639B8"/>
    <w:rsid w:val="004700B2"/>
    <w:rsid w:val="00473402"/>
    <w:rsid w:val="0047582F"/>
    <w:rsid w:val="0047718C"/>
    <w:rsid w:val="00482022"/>
    <w:rsid w:val="00492C36"/>
    <w:rsid w:val="00494539"/>
    <w:rsid w:val="00495218"/>
    <w:rsid w:val="004A500B"/>
    <w:rsid w:val="004B25A2"/>
    <w:rsid w:val="004C3CFE"/>
    <w:rsid w:val="004C7649"/>
    <w:rsid w:val="004E4B46"/>
    <w:rsid w:val="004F0AB2"/>
    <w:rsid w:val="004F17B4"/>
    <w:rsid w:val="004F2457"/>
    <w:rsid w:val="004F56E6"/>
    <w:rsid w:val="00511421"/>
    <w:rsid w:val="00516A11"/>
    <w:rsid w:val="00532B11"/>
    <w:rsid w:val="00533B1F"/>
    <w:rsid w:val="00535290"/>
    <w:rsid w:val="0053637C"/>
    <w:rsid w:val="0054335E"/>
    <w:rsid w:val="00543BAB"/>
    <w:rsid w:val="00546549"/>
    <w:rsid w:val="00550E6D"/>
    <w:rsid w:val="00551CC3"/>
    <w:rsid w:val="0055770B"/>
    <w:rsid w:val="005653AC"/>
    <w:rsid w:val="0057238E"/>
    <w:rsid w:val="00575211"/>
    <w:rsid w:val="0058073F"/>
    <w:rsid w:val="00583870"/>
    <w:rsid w:val="00585CEF"/>
    <w:rsid w:val="00593378"/>
    <w:rsid w:val="005A2B5E"/>
    <w:rsid w:val="005A3C0D"/>
    <w:rsid w:val="005A4CEE"/>
    <w:rsid w:val="005C3DAD"/>
    <w:rsid w:val="005C552A"/>
    <w:rsid w:val="005D3AD0"/>
    <w:rsid w:val="005D411A"/>
    <w:rsid w:val="005D66C8"/>
    <w:rsid w:val="005E11E4"/>
    <w:rsid w:val="005F4725"/>
    <w:rsid w:val="00600F12"/>
    <w:rsid w:val="00602E50"/>
    <w:rsid w:val="00604A8E"/>
    <w:rsid w:val="00611598"/>
    <w:rsid w:val="00612870"/>
    <w:rsid w:val="0063361D"/>
    <w:rsid w:val="00634097"/>
    <w:rsid w:val="00636F5C"/>
    <w:rsid w:val="00637225"/>
    <w:rsid w:val="00637B83"/>
    <w:rsid w:val="006447DF"/>
    <w:rsid w:val="0064615B"/>
    <w:rsid w:val="0065265E"/>
    <w:rsid w:val="006570B5"/>
    <w:rsid w:val="00665E7F"/>
    <w:rsid w:val="0067448F"/>
    <w:rsid w:val="006754FC"/>
    <w:rsid w:val="00676AA6"/>
    <w:rsid w:val="00683053"/>
    <w:rsid w:val="006861BD"/>
    <w:rsid w:val="00690058"/>
    <w:rsid w:val="006936AB"/>
    <w:rsid w:val="00694FF2"/>
    <w:rsid w:val="006B3274"/>
    <w:rsid w:val="006B5BD4"/>
    <w:rsid w:val="006B739C"/>
    <w:rsid w:val="006C0D1D"/>
    <w:rsid w:val="006C22DA"/>
    <w:rsid w:val="006D268E"/>
    <w:rsid w:val="006E3513"/>
    <w:rsid w:val="00707CFD"/>
    <w:rsid w:val="00707E84"/>
    <w:rsid w:val="00716B01"/>
    <w:rsid w:val="007242A6"/>
    <w:rsid w:val="007252FA"/>
    <w:rsid w:val="00726569"/>
    <w:rsid w:val="00732FE9"/>
    <w:rsid w:val="00755AA6"/>
    <w:rsid w:val="007576CF"/>
    <w:rsid w:val="00762A89"/>
    <w:rsid w:val="0076511F"/>
    <w:rsid w:val="00774B5B"/>
    <w:rsid w:val="00777DBA"/>
    <w:rsid w:val="00780783"/>
    <w:rsid w:val="00787B91"/>
    <w:rsid w:val="007A1B98"/>
    <w:rsid w:val="007A1E6A"/>
    <w:rsid w:val="007B094C"/>
    <w:rsid w:val="007B4406"/>
    <w:rsid w:val="007B4CE3"/>
    <w:rsid w:val="007B7B83"/>
    <w:rsid w:val="007C49EC"/>
    <w:rsid w:val="007C7DDC"/>
    <w:rsid w:val="007D079A"/>
    <w:rsid w:val="007D305A"/>
    <w:rsid w:val="007D375C"/>
    <w:rsid w:val="007D4826"/>
    <w:rsid w:val="007E2FC7"/>
    <w:rsid w:val="00800C63"/>
    <w:rsid w:val="00811562"/>
    <w:rsid w:val="008238F0"/>
    <w:rsid w:val="00832ECF"/>
    <w:rsid w:val="00834A4B"/>
    <w:rsid w:val="00837F6F"/>
    <w:rsid w:val="00846E38"/>
    <w:rsid w:val="0087235B"/>
    <w:rsid w:val="0087338A"/>
    <w:rsid w:val="008777B1"/>
    <w:rsid w:val="00877A33"/>
    <w:rsid w:val="00877F30"/>
    <w:rsid w:val="008867F1"/>
    <w:rsid w:val="00886C0F"/>
    <w:rsid w:val="00890EF2"/>
    <w:rsid w:val="008931E3"/>
    <w:rsid w:val="008A0F9C"/>
    <w:rsid w:val="008A2288"/>
    <w:rsid w:val="008B021B"/>
    <w:rsid w:val="008B5CD4"/>
    <w:rsid w:val="008C1B5D"/>
    <w:rsid w:val="008C2033"/>
    <w:rsid w:val="008C3B79"/>
    <w:rsid w:val="008C4770"/>
    <w:rsid w:val="008C5DDE"/>
    <w:rsid w:val="008C6173"/>
    <w:rsid w:val="008E1877"/>
    <w:rsid w:val="008F4803"/>
    <w:rsid w:val="0090341E"/>
    <w:rsid w:val="009034F2"/>
    <w:rsid w:val="0090555D"/>
    <w:rsid w:val="00907415"/>
    <w:rsid w:val="00913C61"/>
    <w:rsid w:val="009339A0"/>
    <w:rsid w:val="00945AF9"/>
    <w:rsid w:val="0095098D"/>
    <w:rsid w:val="00951C93"/>
    <w:rsid w:val="00952321"/>
    <w:rsid w:val="0095328D"/>
    <w:rsid w:val="00967533"/>
    <w:rsid w:val="009678C1"/>
    <w:rsid w:val="00972A2C"/>
    <w:rsid w:val="009828BC"/>
    <w:rsid w:val="00983A1A"/>
    <w:rsid w:val="00984F80"/>
    <w:rsid w:val="009A7251"/>
    <w:rsid w:val="009B2B47"/>
    <w:rsid w:val="009B3C90"/>
    <w:rsid w:val="009B68DE"/>
    <w:rsid w:val="009C037E"/>
    <w:rsid w:val="009C042E"/>
    <w:rsid w:val="009C52D9"/>
    <w:rsid w:val="009D254C"/>
    <w:rsid w:val="009D424E"/>
    <w:rsid w:val="009F7A53"/>
    <w:rsid w:val="00A02017"/>
    <w:rsid w:val="00A02B07"/>
    <w:rsid w:val="00A03745"/>
    <w:rsid w:val="00A052BE"/>
    <w:rsid w:val="00A16338"/>
    <w:rsid w:val="00A468B3"/>
    <w:rsid w:val="00A5069B"/>
    <w:rsid w:val="00A51EAA"/>
    <w:rsid w:val="00A52A51"/>
    <w:rsid w:val="00A66748"/>
    <w:rsid w:val="00A777BC"/>
    <w:rsid w:val="00A80936"/>
    <w:rsid w:val="00A92850"/>
    <w:rsid w:val="00A94FFF"/>
    <w:rsid w:val="00AA505F"/>
    <w:rsid w:val="00AB0F37"/>
    <w:rsid w:val="00AB46AF"/>
    <w:rsid w:val="00AC3276"/>
    <w:rsid w:val="00AC66E9"/>
    <w:rsid w:val="00AE0DCF"/>
    <w:rsid w:val="00AE6552"/>
    <w:rsid w:val="00AE77F8"/>
    <w:rsid w:val="00AF2D4C"/>
    <w:rsid w:val="00B10AAB"/>
    <w:rsid w:val="00B13A16"/>
    <w:rsid w:val="00B14312"/>
    <w:rsid w:val="00B23D09"/>
    <w:rsid w:val="00B276B1"/>
    <w:rsid w:val="00B40D8C"/>
    <w:rsid w:val="00B41405"/>
    <w:rsid w:val="00B41E9A"/>
    <w:rsid w:val="00B42F68"/>
    <w:rsid w:val="00B475B7"/>
    <w:rsid w:val="00B77EDE"/>
    <w:rsid w:val="00B80A99"/>
    <w:rsid w:val="00B82C21"/>
    <w:rsid w:val="00B95FAB"/>
    <w:rsid w:val="00BA5062"/>
    <w:rsid w:val="00BA6C8A"/>
    <w:rsid w:val="00BB014C"/>
    <w:rsid w:val="00BB1AA4"/>
    <w:rsid w:val="00BB4092"/>
    <w:rsid w:val="00BC1E63"/>
    <w:rsid w:val="00BC4219"/>
    <w:rsid w:val="00BD5F78"/>
    <w:rsid w:val="00BE1CF7"/>
    <w:rsid w:val="00BE23FC"/>
    <w:rsid w:val="00BE7C87"/>
    <w:rsid w:val="00C003B2"/>
    <w:rsid w:val="00C01BAA"/>
    <w:rsid w:val="00C03266"/>
    <w:rsid w:val="00C067D8"/>
    <w:rsid w:val="00C07540"/>
    <w:rsid w:val="00C24746"/>
    <w:rsid w:val="00C376D1"/>
    <w:rsid w:val="00C42EC3"/>
    <w:rsid w:val="00C518B6"/>
    <w:rsid w:val="00C53C46"/>
    <w:rsid w:val="00C56497"/>
    <w:rsid w:val="00C626B8"/>
    <w:rsid w:val="00C660AE"/>
    <w:rsid w:val="00C77CA8"/>
    <w:rsid w:val="00C77FB2"/>
    <w:rsid w:val="00C823B3"/>
    <w:rsid w:val="00C82938"/>
    <w:rsid w:val="00C92B02"/>
    <w:rsid w:val="00C95A87"/>
    <w:rsid w:val="00CA2BD7"/>
    <w:rsid w:val="00CA3D65"/>
    <w:rsid w:val="00CA455F"/>
    <w:rsid w:val="00CA6170"/>
    <w:rsid w:val="00CD009F"/>
    <w:rsid w:val="00CE2178"/>
    <w:rsid w:val="00CE689A"/>
    <w:rsid w:val="00CF17C4"/>
    <w:rsid w:val="00D01658"/>
    <w:rsid w:val="00D16D0B"/>
    <w:rsid w:val="00D23329"/>
    <w:rsid w:val="00D243D4"/>
    <w:rsid w:val="00D25803"/>
    <w:rsid w:val="00D369E6"/>
    <w:rsid w:val="00D5133E"/>
    <w:rsid w:val="00D55C10"/>
    <w:rsid w:val="00D5671B"/>
    <w:rsid w:val="00D60DC0"/>
    <w:rsid w:val="00D73036"/>
    <w:rsid w:val="00D74967"/>
    <w:rsid w:val="00D7662F"/>
    <w:rsid w:val="00D81FD0"/>
    <w:rsid w:val="00D84D81"/>
    <w:rsid w:val="00D865FB"/>
    <w:rsid w:val="00D91B96"/>
    <w:rsid w:val="00DB2A9F"/>
    <w:rsid w:val="00DC1EBD"/>
    <w:rsid w:val="00DC2AE2"/>
    <w:rsid w:val="00DC3B57"/>
    <w:rsid w:val="00DC6DE7"/>
    <w:rsid w:val="00DF4FC5"/>
    <w:rsid w:val="00DF52CA"/>
    <w:rsid w:val="00DF5BE9"/>
    <w:rsid w:val="00DF603C"/>
    <w:rsid w:val="00DF63B8"/>
    <w:rsid w:val="00E00195"/>
    <w:rsid w:val="00E0055C"/>
    <w:rsid w:val="00E00694"/>
    <w:rsid w:val="00E02A5C"/>
    <w:rsid w:val="00E0315B"/>
    <w:rsid w:val="00E0460F"/>
    <w:rsid w:val="00E04EF5"/>
    <w:rsid w:val="00E1270F"/>
    <w:rsid w:val="00E130CB"/>
    <w:rsid w:val="00E27300"/>
    <w:rsid w:val="00E32837"/>
    <w:rsid w:val="00E3490A"/>
    <w:rsid w:val="00E3633A"/>
    <w:rsid w:val="00E54F22"/>
    <w:rsid w:val="00E5513B"/>
    <w:rsid w:val="00E61490"/>
    <w:rsid w:val="00E61EC3"/>
    <w:rsid w:val="00E66BAB"/>
    <w:rsid w:val="00E67695"/>
    <w:rsid w:val="00E711DD"/>
    <w:rsid w:val="00E7412B"/>
    <w:rsid w:val="00E85008"/>
    <w:rsid w:val="00E85A2A"/>
    <w:rsid w:val="00E86445"/>
    <w:rsid w:val="00E86C39"/>
    <w:rsid w:val="00E917A4"/>
    <w:rsid w:val="00E94AC6"/>
    <w:rsid w:val="00E95DA3"/>
    <w:rsid w:val="00EB3D7B"/>
    <w:rsid w:val="00EB3F45"/>
    <w:rsid w:val="00EB72E1"/>
    <w:rsid w:val="00EC4CF7"/>
    <w:rsid w:val="00EC6426"/>
    <w:rsid w:val="00EC7560"/>
    <w:rsid w:val="00EE2C19"/>
    <w:rsid w:val="00EE6C72"/>
    <w:rsid w:val="00EF02F7"/>
    <w:rsid w:val="00EF15C1"/>
    <w:rsid w:val="00EF652B"/>
    <w:rsid w:val="00F508D3"/>
    <w:rsid w:val="00F52517"/>
    <w:rsid w:val="00F52F95"/>
    <w:rsid w:val="00F65210"/>
    <w:rsid w:val="00F66E47"/>
    <w:rsid w:val="00F70E3D"/>
    <w:rsid w:val="00F72D96"/>
    <w:rsid w:val="00F77AE0"/>
    <w:rsid w:val="00F83A11"/>
    <w:rsid w:val="00F947C2"/>
    <w:rsid w:val="00F97A9B"/>
    <w:rsid w:val="00FB5068"/>
    <w:rsid w:val="00FB5387"/>
    <w:rsid w:val="00FD1EDF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EB02BA-5EA6-4D44-B060-585EBF35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F8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4305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4305D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4305D7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4305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4305D7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styleId="Pogrubienie">
    <w:name w:val="Strong"/>
    <w:qFormat/>
    <w:rsid w:val="004305D7"/>
    <w:rPr>
      <w:b/>
      <w:bCs/>
    </w:rPr>
  </w:style>
  <w:style w:type="character" w:customStyle="1" w:styleId="Nagwek1Znak">
    <w:name w:val="Nagłówek 1 Znak"/>
    <w:link w:val="Nagwek1"/>
    <w:rsid w:val="004305D7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ezodstpw">
    <w:name w:val="No Spacing"/>
    <w:uiPriority w:val="1"/>
    <w:qFormat/>
    <w:rsid w:val="004305D7"/>
    <w:rPr>
      <w:sz w:val="24"/>
      <w:szCs w:val="24"/>
      <w:lang w:val="en-GB" w:eastAsia="en-GB"/>
    </w:rPr>
  </w:style>
  <w:style w:type="character" w:styleId="Tytuksiki">
    <w:name w:val="Book Title"/>
    <w:uiPriority w:val="33"/>
    <w:qFormat/>
    <w:rsid w:val="004305D7"/>
    <w:rPr>
      <w:b/>
      <w:bCs/>
      <w:smallCaps/>
      <w:spacing w:val="5"/>
    </w:rPr>
  </w:style>
  <w:style w:type="paragraph" w:styleId="Nagwek">
    <w:name w:val="header"/>
    <w:basedOn w:val="Normalny"/>
    <w:link w:val="NagwekZnak"/>
    <w:rsid w:val="00E04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04EF5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rsid w:val="00E04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EF5"/>
    <w:rPr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semiHidden/>
    <w:unhideWhenUsed/>
    <w:rsid w:val="00477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7718C"/>
    <w:rPr>
      <w:rFonts w:ascii="Segoe UI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34"/>
    <w:qFormat/>
    <w:rsid w:val="00E6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EA05-6A9C-485E-92BC-C2ED3DAC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Katarzyna Kwiecińska</cp:lastModifiedBy>
  <cp:revision>53</cp:revision>
  <cp:lastPrinted>2018-03-13T10:55:00Z</cp:lastPrinted>
  <dcterms:created xsi:type="dcterms:W3CDTF">2017-03-20T06:48:00Z</dcterms:created>
  <dcterms:modified xsi:type="dcterms:W3CDTF">2018-03-29T09:57:00Z</dcterms:modified>
</cp:coreProperties>
</file>